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44BC6ED" w14:textId="77777777" w:rsidR="004B6B7A" w:rsidRDefault="004B6B7A"/>
    <w:p w14:paraId="7A1B4830" w14:textId="77777777" w:rsidR="007A3E9E" w:rsidRPr="007A3E9E" w:rsidRDefault="007A3E9E">
      <w:pPr>
        <w:keepNext/>
        <w:rPr>
          <w:u w:val="single"/>
        </w:rPr>
      </w:pPr>
      <w:r w:rsidRPr="007A3E9E">
        <w:rPr>
          <w:u w:val="single"/>
        </w:rPr>
        <w:t>Supplemental Information</w:t>
      </w:r>
    </w:p>
    <w:p w14:paraId="03AD4E54" w14:textId="77777777" w:rsidR="007A3E9E" w:rsidRDefault="007A3E9E">
      <w:pPr>
        <w:keepNext/>
      </w:pPr>
    </w:p>
    <w:p w14:paraId="2AA2ADC8" w14:textId="77777777" w:rsidR="007A3E9E" w:rsidRDefault="007A3E9E">
      <w:pPr>
        <w:keepNext/>
      </w:pPr>
      <w:r>
        <w:t>Table of Contents</w:t>
      </w:r>
    </w:p>
    <w:p w14:paraId="3DF18D26" w14:textId="77777777" w:rsidR="007A3E9E" w:rsidRDefault="007A3E9E">
      <w:pPr>
        <w:keepNext/>
      </w:pPr>
    </w:p>
    <w:p w14:paraId="76C0CD2F" w14:textId="5B26AE0A" w:rsidR="007A3E9E" w:rsidRDefault="00303F90">
      <w:pPr>
        <w:keepNext/>
      </w:pPr>
      <w:r>
        <w:t>Appendix 1:</w:t>
      </w:r>
      <w:r>
        <w:tab/>
      </w:r>
      <w:r w:rsidR="00F374CF">
        <w:t>Supplemental Figure</w:t>
      </w:r>
      <w:r w:rsidR="001B3AA3">
        <w:t xml:space="preserve"> 1</w:t>
      </w:r>
    </w:p>
    <w:p w14:paraId="5D8C70DE" w14:textId="4D11CFA3" w:rsidR="007A3E9E" w:rsidRDefault="00285621">
      <w:pPr>
        <w:keepNext/>
      </w:pPr>
      <w:r>
        <w:t xml:space="preserve">Appendix </w:t>
      </w:r>
      <w:r w:rsidR="00303F90">
        <w:t>2</w:t>
      </w:r>
      <w:r>
        <w:t>:</w:t>
      </w:r>
      <w:r>
        <w:tab/>
      </w:r>
      <w:r w:rsidR="007A3E9E">
        <w:t>Pre-test</w:t>
      </w:r>
    </w:p>
    <w:p w14:paraId="6FD2EAF5" w14:textId="199EE083" w:rsidR="007A3E9E" w:rsidRDefault="00285621">
      <w:pPr>
        <w:keepNext/>
      </w:pPr>
      <w:r>
        <w:t xml:space="preserve">Appendix </w:t>
      </w:r>
      <w:r w:rsidR="00303F90">
        <w:t>3</w:t>
      </w:r>
      <w:r>
        <w:t>:</w:t>
      </w:r>
      <w:r>
        <w:tab/>
      </w:r>
      <w:r w:rsidR="007A3E9E">
        <w:t xml:space="preserve">Demographic </w:t>
      </w:r>
      <w:r w:rsidR="00610A10">
        <w:t>questions</w:t>
      </w:r>
    </w:p>
    <w:p w14:paraId="38E22DE6" w14:textId="4C2277FE" w:rsidR="00610A10" w:rsidRDefault="00303F90">
      <w:pPr>
        <w:keepNext/>
      </w:pPr>
      <w:r>
        <w:t>Appendix 4</w:t>
      </w:r>
      <w:r w:rsidR="00610A10">
        <w:t>:</w:t>
      </w:r>
      <w:r w:rsidR="00610A10">
        <w:tab/>
        <w:t>Survey questions</w:t>
      </w:r>
    </w:p>
    <w:p w14:paraId="098CB1F1" w14:textId="0EEB878E" w:rsidR="007A3E9E" w:rsidRDefault="00303F90">
      <w:pPr>
        <w:keepNext/>
      </w:pPr>
      <w:r>
        <w:t>Appendix 5</w:t>
      </w:r>
      <w:r w:rsidR="00285621">
        <w:t>:</w:t>
      </w:r>
      <w:r w:rsidR="00285621">
        <w:tab/>
      </w:r>
      <w:r w:rsidR="007A3E9E">
        <w:t>Post-test</w:t>
      </w:r>
    </w:p>
    <w:p w14:paraId="7593249E" w14:textId="77777777" w:rsidR="007A3E9E" w:rsidRDefault="007A3E9E">
      <w:pPr>
        <w:keepNext/>
      </w:pPr>
    </w:p>
    <w:p w14:paraId="28F0B8D6" w14:textId="77777777" w:rsidR="007A3E9E" w:rsidRDefault="007A3E9E">
      <w:pPr>
        <w:keepNext/>
      </w:pPr>
    </w:p>
    <w:p w14:paraId="35EFB1E6" w14:textId="77777777" w:rsidR="007A3E9E" w:rsidRDefault="007A3E9E">
      <w:pPr>
        <w:rPr>
          <w:u w:val="single"/>
        </w:rPr>
      </w:pPr>
      <w:r>
        <w:rPr>
          <w:u w:val="single"/>
        </w:rPr>
        <w:br w:type="page"/>
      </w:r>
    </w:p>
    <w:p w14:paraId="72EE21E5" w14:textId="77777777" w:rsidR="00662B37" w:rsidRDefault="00662B37">
      <w:pPr>
        <w:rPr>
          <w:rFonts w:ascii="Arial" w:hAnsi="Arial" w:cs="Arial"/>
          <w:b/>
        </w:rPr>
      </w:pPr>
      <w:r>
        <w:rPr>
          <w:rFonts w:ascii="Arial" w:hAnsi="Arial" w:cs="Arial"/>
          <w:b/>
        </w:rPr>
        <w:lastRenderedPageBreak/>
        <w:t>Appendix 1: Supplemental Figure 1</w:t>
      </w:r>
    </w:p>
    <w:p w14:paraId="707F5756" w14:textId="260FB358" w:rsidR="008C11BB" w:rsidRDefault="00662B37">
      <w:pPr>
        <w:rPr>
          <w:rFonts w:ascii="Arial" w:hAnsi="Arial" w:cs="Arial"/>
          <w:b/>
        </w:rPr>
      </w:pPr>
      <w:r>
        <w:rPr>
          <w:rFonts w:ascii="Arial" w:hAnsi="Arial" w:cs="Arial"/>
        </w:rPr>
        <w:t>This is a place-holder. See the “figures” .pptx file.</w:t>
      </w:r>
      <w:bookmarkStart w:id="0" w:name="_GoBack"/>
      <w:bookmarkEnd w:id="0"/>
      <w:r w:rsidR="008C11BB">
        <w:rPr>
          <w:rFonts w:ascii="Arial" w:hAnsi="Arial" w:cs="Arial"/>
          <w:b/>
        </w:rPr>
        <w:br w:type="page"/>
      </w:r>
    </w:p>
    <w:p w14:paraId="0AE9731D" w14:textId="77777777" w:rsidR="008C11BB" w:rsidRDefault="008C11BB" w:rsidP="00285621">
      <w:pPr>
        <w:rPr>
          <w:rFonts w:ascii="Arial" w:hAnsi="Arial" w:cs="Arial"/>
          <w:b/>
        </w:rPr>
      </w:pPr>
    </w:p>
    <w:p w14:paraId="08C33E60" w14:textId="524D3BFC" w:rsidR="00285621" w:rsidRPr="00D10B56" w:rsidRDefault="00582292" w:rsidP="00285621">
      <w:pPr>
        <w:rPr>
          <w:rFonts w:ascii="Arial" w:hAnsi="Arial" w:cs="Arial"/>
          <w:b/>
        </w:rPr>
      </w:pPr>
      <w:r>
        <w:rPr>
          <w:rFonts w:ascii="Arial" w:hAnsi="Arial" w:cs="Arial"/>
          <w:b/>
        </w:rPr>
        <w:t xml:space="preserve">Appendix </w:t>
      </w:r>
      <w:r w:rsidR="00303F90">
        <w:rPr>
          <w:rFonts w:ascii="Arial" w:hAnsi="Arial" w:cs="Arial"/>
          <w:b/>
        </w:rPr>
        <w:t>2</w:t>
      </w:r>
      <w:r>
        <w:rPr>
          <w:rFonts w:ascii="Arial" w:hAnsi="Arial" w:cs="Arial"/>
          <w:b/>
        </w:rPr>
        <w:t>:</w:t>
      </w:r>
      <w:r>
        <w:rPr>
          <w:rFonts w:ascii="Arial" w:hAnsi="Arial" w:cs="Arial"/>
          <w:b/>
        </w:rPr>
        <w:tab/>
      </w:r>
      <w:r w:rsidR="00285621">
        <w:rPr>
          <w:rFonts w:ascii="Arial" w:hAnsi="Arial" w:cs="Arial"/>
          <w:b/>
        </w:rPr>
        <w:t>Pre-test</w:t>
      </w:r>
    </w:p>
    <w:p w14:paraId="6B3998D8" w14:textId="77777777" w:rsidR="00E7413B" w:rsidRDefault="00E7413B" w:rsidP="00E7413B"/>
    <w:p w14:paraId="53A6AD8C" w14:textId="02F93E27" w:rsidR="00E7413B" w:rsidRDefault="00E7413B" w:rsidP="00E7413B">
      <w:r w:rsidRPr="000B187E">
        <w:t xml:space="preserve">This </w:t>
      </w:r>
      <w:r>
        <w:t>pre-test was administered before the instructional phase of the study as a separate task. Only participants who answered three or more questions correctly were invited into the study.</w:t>
      </w:r>
    </w:p>
    <w:p w14:paraId="3C5CBFE8" w14:textId="77777777" w:rsidR="00E7413B" w:rsidRPr="000B187E" w:rsidRDefault="00E7413B" w:rsidP="00E7413B"/>
    <w:p w14:paraId="4D3AFE46" w14:textId="546D9193" w:rsidR="00E7413B" w:rsidRPr="007A0FBB" w:rsidRDefault="00E7413B" w:rsidP="00E7413B">
      <w:pPr>
        <w:rPr>
          <w:b/>
        </w:rPr>
      </w:pPr>
      <w:r>
        <w:t>------</w:t>
      </w:r>
      <w:r>
        <w:t>Pre-test</w:t>
      </w:r>
      <w:r>
        <w:t xml:space="preserve"> text begins here-----</w:t>
      </w:r>
    </w:p>
    <w:p w14:paraId="05EF60E9" w14:textId="77777777" w:rsidR="00285621" w:rsidRPr="00D10B56" w:rsidRDefault="00285621" w:rsidP="00285621">
      <w:pPr>
        <w:rPr>
          <w:rFonts w:ascii="Arial" w:hAnsi="Arial" w:cs="Arial"/>
        </w:rPr>
      </w:pPr>
    </w:p>
    <w:p w14:paraId="4B657355" w14:textId="77777777" w:rsidR="00285621" w:rsidRPr="00D10B56" w:rsidRDefault="00285621" w:rsidP="00285621">
      <w:pPr>
        <w:rPr>
          <w:rFonts w:ascii="Arial" w:hAnsi="Arial" w:cs="Arial"/>
        </w:rPr>
      </w:pPr>
      <w:r w:rsidRPr="00D10B56">
        <w:rPr>
          <w:rFonts w:ascii="Arial" w:hAnsi="Arial" w:cs="Arial"/>
          <w:b/>
        </w:rPr>
        <w:t xml:space="preserve">Question 1 </w:t>
      </w:r>
    </w:p>
    <w:p w14:paraId="0E064F8F" w14:textId="77777777" w:rsidR="00285621" w:rsidRDefault="00285621" w:rsidP="00285621">
      <w:pPr>
        <w:rPr>
          <w:rFonts w:ascii="Arial" w:hAnsi="Arial" w:cs="Arial"/>
        </w:rPr>
      </w:pPr>
      <w:r>
        <w:rPr>
          <w:rFonts w:ascii="Arial" w:hAnsi="Arial" w:cs="Arial"/>
        </w:rPr>
        <w:t>Which of the following statements comparing bacteria and eukaryotes is true?</w:t>
      </w:r>
    </w:p>
    <w:p w14:paraId="2326E5F6" w14:textId="77777777" w:rsidR="00285621" w:rsidRDefault="00285621" w:rsidP="00285621">
      <w:pPr>
        <w:rPr>
          <w:rFonts w:ascii="Arial" w:hAnsi="Arial" w:cs="Arial"/>
        </w:rPr>
      </w:pPr>
      <w:r>
        <w:rPr>
          <w:rFonts w:ascii="Arial" w:hAnsi="Arial" w:cs="Arial"/>
        </w:rPr>
        <w:t>A Eukaryotic cells have a nucleus surrounded by a nuclear membrane; bacterial cells don’t.</w:t>
      </w:r>
    </w:p>
    <w:p w14:paraId="2650CD02" w14:textId="77777777" w:rsidR="00285621" w:rsidRDefault="00285621" w:rsidP="00285621">
      <w:pPr>
        <w:rPr>
          <w:rFonts w:ascii="Arial" w:hAnsi="Arial" w:cs="Arial"/>
        </w:rPr>
      </w:pPr>
      <w:r>
        <w:rPr>
          <w:rFonts w:ascii="Arial" w:hAnsi="Arial" w:cs="Arial"/>
        </w:rPr>
        <w:t>B Eukaryotic cells don’t have cell walls; many bacterial cells do.</w:t>
      </w:r>
    </w:p>
    <w:p w14:paraId="04D599E0" w14:textId="77777777" w:rsidR="00285621" w:rsidRDefault="00285621" w:rsidP="00285621">
      <w:pPr>
        <w:rPr>
          <w:rFonts w:ascii="Arial" w:hAnsi="Arial" w:cs="Arial"/>
        </w:rPr>
      </w:pPr>
      <w:r>
        <w:rPr>
          <w:rFonts w:ascii="Arial" w:hAnsi="Arial" w:cs="Arial"/>
        </w:rPr>
        <w:t>C The genetic material of eukaryotic cells is DNA; the genetic material of bacteria can be either DNA or RNA.</w:t>
      </w:r>
    </w:p>
    <w:p w14:paraId="117CD92E" w14:textId="77777777" w:rsidR="00285621" w:rsidRPr="00D10B56" w:rsidRDefault="00285621" w:rsidP="00285621">
      <w:pPr>
        <w:rPr>
          <w:rFonts w:ascii="Arial" w:hAnsi="Arial" w:cs="Arial"/>
        </w:rPr>
      </w:pPr>
      <w:r>
        <w:rPr>
          <w:rFonts w:ascii="Arial" w:hAnsi="Arial" w:cs="Arial"/>
        </w:rPr>
        <w:t>D Eukaryotic cells use a different code to specify amino acids in proteins than bacterial cells.</w:t>
      </w:r>
    </w:p>
    <w:p w14:paraId="7DA47307" w14:textId="77777777" w:rsidR="00285621" w:rsidRDefault="00285621" w:rsidP="00285621">
      <w:pPr>
        <w:rPr>
          <w:rFonts w:ascii="Arial" w:hAnsi="Arial" w:cs="Arial"/>
          <w:b/>
          <w:i/>
        </w:rPr>
      </w:pPr>
    </w:p>
    <w:p w14:paraId="539AC160" w14:textId="77777777" w:rsidR="00A374F9" w:rsidRDefault="00A374F9" w:rsidP="00285621">
      <w:pPr>
        <w:rPr>
          <w:rFonts w:ascii="Arial" w:hAnsi="Arial" w:cs="Arial"/>
          <w:b/>
          <w:i/>
        </w:rPr>
      </w:pPr>
    </w:p>
    <w:p w14:paraId="1AA77FEC" w14:textId="26E33AAF" w:rsidR="00A374F9" w:rsidRPr="00A374F9" w:rsidRDefault="00A374F9" w:rsidP="00285621">
      <w:pPr>
        <w:rPr>
          <w:rFonts w:ascii="Arial" w:hAnsi="Arial" w:cs="Arial"/>
        </w:rPr>
      </w:pPr>
      <w:r>
        <w:rPr>
          <w:rFonts w:ascii="Arial" w:hAnsi="Arial" w:cs="Arial"/>
        </w:rPr>
        <w:t>Answer: A</w:t>
      </w:r>
    </w:p>
    <w:p w14:paraId="28DDD206" w14:textId="77777777" w:rsidR="00285621" w:rsidRPr="00D10B56" w:rsidRDefault="00285621" w:rsidP="00285621">
      <w:pPr>
        <w:rPr>
          <w:rFonts w:ascii="Arial" w:hAnsi="Arial" w:cs="Arial"/>
        </w:rPr>
      </w:pPr>
    </w:p>
    <w:p w14:paraId="60CEFB08" w14:textId="77777777" w:rsidR="00285621" w:rsidRPr="00576884" w:rsidRDefault="00285621" w:rsidP="00285621">
      <w:pPr>
        <w:rPr>
          <w:rFonts w:ascii="Arial" w:hAnsi="Arial" w:cs="Arial"/>
        </w:rPr>
      </w:pPr>
      <w:r w:rsidRPr="00D10B56">
        <w:rPr>
          <w:rFonts w:ascii="Arial" w:hAnsi="Arial" w:cs="Arial"/>
          <w:b/>
        </w:rPr>
        <w:t xml:space="preserve">Question 2 </w:t>
      </w:r>
    </w:p>
    <w:p w14:paraId="7F814D5A" w14:textId="77777777" w:rsidR="00285621" w:rsidRDefault="00285621" w:rsidP="00285621">
      <w:pPr>
        <w:rPr>
          <w:rFonts w:ascii="Arial" w:hAnsi="Arial" w:cs="Arial"/>
        </w:rPr>
      </w:pPr>
      <w:r>
        <w:rPr>
          <w:rFonts w:ascii="Arial" w:hAnsi="Arial" w:cs="Arial"/>
        </w:rPr>
        <w:t>A phospholipid molecule is shown in this diagram. The four diagrams A-D represent cross sections of spherical structures composed of phospholipids. Which of these structures is most likely to form when a phospholipid is vigorously dispersed in water?</w:t>
      </w:r>
    </w:p>
    <w:p w14:paraId="1E8161AB" w14:textId="77777777" w:rsidR="00285621" w:rsidRDefault="00285621" w:rsidP="00285621">
      <w:pPr>
        <w:rPr>
          <w:rFonts w:ascii="Arial" w:hAnsi="Arial" w:cs="Arial"/>
        </w:rPr>
      </w:pPr>
      <w:r>
        <w:rPr>
          <w:rFonts w:ascii="Arial" w:hAnsi="Arial" w:cs="Arial"/>
          <w:noProof/>
        </w:rPr>
        <w:drawing>
          <wp:inline distT="0" distB="0" distL="0" distR="0" wp14:anchorId="0EC74E0F" wp14:editId="0F0A59CA">
            <wp:extent cx="3657600" cy="2578980"/>
            <wp:effectExtent l="0" t="0" r="0" b="1206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658017" cy="2579274"/>
                    </a:xfrm>
                    <a:prstGeom prst="rect">
                      <a:avLst/>
                    </a:prstGeom>
                    <a:noFill/>
                    <a:ln>
                      <a:noFill/>
                    </a:ln>
                  </pic:spPr>
                </pic:pic>
              </a:graphicData>
            </a:graphic>
          </wp:inline>
        </w:drawing>
      </w:r>
    </w:p>
    <w:p w14:paraId="648CAD38" w14:textId="77777777" w:rsidR="00285621" w:rsidRDefault="00285621" w:rsidP="00285621">
      <w:pPr>
        <w:rPr>
          <w:rFonts w:ascii="Arial" w:hAnsi="Arial" w:cs="Arial"/>
        </w:rPr>
      </w:pPr>
      <w:r>
        <w:rPr>
          <w:rFonts w:ascii="Arial" w:hAnsi="Arial" w:cs="Arial"/>
        </w:rPr>
        <w:t>A Structure A</w:t>
      </w:r>
    </w:p>
    <w:p w14:paraId="03DE1DDB" w14:textId="77777777" w:rsidR="00285621" w:rsidRDefault="00285621" w:rsidP="00285621">
      <w:pPr>
        <w:rPr>
          <w:rFonts w:ascii="Arial" w:hAnsi="Arial" w:cs="Arial"/>
        </w:rPr>
      </w:pPr>
      <w:r>
        <w:rPr>
          <w:rFonts w:ascii="Arial" w:hAnsi="Arial" w:cs="Arial"/>
        </w:rPr>
        <w:t>B Structure B</w:t>
      </w:r>
    </w:p>
    <w:p w14:paraId="7B2C0C3C" w14:textId="77777777" w:rsidR="00285621" w:rsidRDefault="00285621" w:rsidP="00285621">
      <w:pPr>
        <w:rPr>
          <w:rFonts w:ascii="Arial" w:hAnsi="Arial" w:cs="Arial"/>
        </w:rPr>
      </w:pPr>
      <w:r>
        <w:rPr>
          <w:rFonts w:ascii="Arial" w:hAnsi="Arial" w:cs="Arial"/>
        </w:rPr>
        <w:t>C Structure C</w:t>
      </w:r>
    </w:p>
    <w:p w14:paraId="63DE440B" w14:textId="77777777" w:rsidR="00285621" w:rsidRDefault="00285621" w:rsidP="00285621">
      <w:pPr>
        <w:rPr>
          <w:rFonts w:ascii="Arial" w:hAnsi="Arial" w:cs="Arial"/>
        </w:rPr>
      </w:pPr>
      <w:r>
        <w:rPr>
          <w:rFonts w:ascii="Arial" w:hAnsi="Arial" w:cs="Arial"/>
        </w:rPr>
        <w:t>D Structure D</w:t>
      </w:r>
    </w:p>
    <w:p w14:paraId="60E549B6" w14:textId="77777777" w:rsidR="00285621" w:rsidRDefault="00285621" w:rsidP="00285621">
      <w:pPr>
        <w:rPr>
          <w:rFonts w:ascii="Arial" w:hAnsi="Arial" w:cs="Arial"/>
          <w:b/>
          <w:i/>
        </w:rPr>
      </w:pPr>
    </w:p>
    <w:p w14:paraId="56F01677" w14:textId="77777777" w:rsidR="00A374F9" w:rsidRDefault="00A374F9" w:rsidP="00285621">
      <w:pPr>
        <w:rPr>
          <w:rFonts w:ascii="Arial" w:hAnsi="Arial" w:cs="Arial"/>
          <w:b/>
          <w:i/>
        </w:rPr>
      </w:pPr>
    </w:p>
    <w:p w14:paraId="764F1620" w14:textId="5310BF90" w:rsidR="00A374F9" w:rsidRPr="00A374F9" w:rsidRDefault="00A374F9" w:rsidP="00285621">
      <w:pPr>
        <w:rPr>
          <w:rFonts w:ascii="Arial" w:hAnsi="Arial" w:cs="Arial"/>
        </w:rPr>
      </w:pPr>
      <w:r>
        <w:rPr>
          <w:rFonts w:ascii="Arial" w:hAnsi="Arial" w:cs="Arial"/>
        </w:rPr>
        <w:t>Answer: A</w:t>
      </w:r>
    </w:p>
    <w:p w14:paraId="5749C4A6" w14:textId="77777777" w:rsidR="00285621" w:rsidRDefault="00285621" w:rsidP="00285621">
      <w:pPr>
        <w:rPr>
          <w:rFonts w:ascii="Arial" w:hAnsi="Arial" w:cs="Arial"/>
          <w:b/>
          <w:i/>
        </w:rPr>
      </w:pPr>
    </w:p>
    <w:p w14:paraId="440A05F9" w14:textId="77777777" w:rsidR="00285621" w:rsidRDefault="00285621" w:rsidP="00285621">
      <w:pPr>
        <w:rPr>
          <w:rFonts w:ascii="Arial" w:hAnsi="Arial" w:cs="Arial"/>
          <w:b/>
        </w:rPr>
      </w:pPr>
      <w:r>
        <w:rPr>
          <w:rFonts w:ascii="Arial" w:hAnsi="Arial" w:cs="Arial"/>
          <w:b/>
        </w:rPr>
        <w:t>Question 3</w:t>
      </w:r>
    </w:p>
    <w:p w14:paraId="4F93E9FD" w14:textId="77777777" w:rsidR="00285621" w:rsidRDefault="00285621" w:rsidP="00285621">
      <w:pPr>
        <w:rPr>
          <w:rFonts w:ascii="Arial" w:hAnsi="Arial" w:cs="Arial"/>
        </w:rPr>
      </w:pPr>
      <w:r>
        <w:rPr>
          <w:rFonts w:ascii="Arial" w:hAnsi="Arial" w:cs="Arial"/>
        </w:rPr>
        <w:t>Transcription is best represented by which of the following diagrams?</w:t>
      </w:r>
    </w:p>
    <w:p w14:paraId="78846227" w14:textId="77777777" w:rsidR="00285621" w:rsidRDefault="00285621" w:rsidP="00285621">
      <w:pPr>
        <w:rPr>
          <w:rFonts w:ascii="Arial" w:hAnsi="Arial" w:cs="Arial"/>
        </w:rPr>
      </w:pPr>
      <w:r>
        <w:rPr>
          <w:rFonts w:ascii="Arial" w:hAnsi="Arial" w:cs="Arial"/>
          <w:noProof/>
        </w:rPr>
        <w:drawing>
          <wp:inline distT="0" distB="0" distL="0" distR="0" wp14:anchorId="1B2340AC" wp14:editId="3274D95B">
            <wp:extent cx="3314700" cy="2984523"/>
            <wp:effectExtent l="0" t="0" r="0" b="1270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315575" cy="2985311"/>
                    </a:xfrm>
                    <a:prstGeom prst="rect">
                      <a:avLst/>
                    </a:prstGeom>
                    <a:noFill/>
                    <a:ln>
                      <a:noFill/>
                    </a:ln>
                  </pic:spPr>
                </pic:pic>
              </a:graphicData>
            </a:graphic>
          </wp:inline>
        </w:drawing>
      </w:r>
    </w:p>
    <w:p w14:paraId="09B66ACE" w14:textId="77777777" w:rsidR="00285621" w:rsidRDefault="00285621" w:rsidP="00285621">
      <w:pPr>
        <w:rPr>
          <w:rFonts w:ascii="Arial" w:hAnsi="Arial" w:cs="Arial"/>
        </w:rPr>
      </w:pPr>
      <w:r>
        <w:rPr>
          <w:rFonts w:ascii="Arial" w:hAnsi="Arial" w:cs="Arial"/>
        </w:rPr>
        <w:t>A</w:t>
      </w:r>
    </w:p>
    <w:p w14:paraId="362C2565" w14:textId="77777777" w:rsidR="00285621" w:rsidRDefault="00285621" w:rsidP="00285621">
      <w:pPr>
        <w:rPr>
          <w:rFonts w:ascii="Arial" w:hAnsi="Arial" w:cs="Arial"/>
        </w:rPr>
      </w:pPr>
      <w:r>
        <w:rPr>
          <w:rFonts w:ascii="Arial" w:hAnsi="Arial" w:cs="Arial"/>
        </w:rPr>
        <w:t>B</w:t>
      </w:r>
    </w:p>
    <w:p w14:paraId="56A3753F" w14:textId="77777777" w:rsidR="00285621" w:rsidRDefault="00285621" w:rsidP="00285621">
      <w:pPr>
        <w:rPr>
          <w:rFonts w:ascii="Arial" w:hAnsi="Arial" w:cs="Arial"/>
        </w:rPr>
      </w:pPr>
      <w:r>
        <w:rPr>
          <w:rFonts w:ascii="Arial" w:hAnsi="Arial" w:cs="Arial"/>
        </w:rPr>
        <w:t>C</w:t>
      </w:r>
    </w:p>
    <w:p w14:paraId="57D5DEC2" w14:textId="77777777" w:rsidR="00285621" w:rsidRDefault="00285621" w:rsidP="00285621">
      <w:pPr>
        <w:rPr>
          <w:rFonts w:ascii="Arial" w:hAnsi="Arial" w:cs="Arial"/>
        </w:rPr>
      </w:pPr>
      <w:r>
        <w:rPr>
          <w:rFonts w:ascii="Arial" w:hAnsi="Arial" w:cs="Arial"/>
        </w:rPr>
        <w:t>D</w:t>
      </w:r>
    </w:p>
    <w:p w14:paraId="42CF8F65" w14:textId="77777777" w:rsidR="00285621" w:rsidRDefault="00285621" w:rsidP="00285621">
      <w:pPr>
        <w:rPr>
          <w:rFonts w:ascii="Arial" w:hAnsi="Arial" w:cs="Arial"/>
          <w:b/>
        </w:rPr>
      </w:pPr>
    </w:p>
    <w:p w14:paraId="56B0C7DC" w14:textId="77777777" w:rsidR="00A374F9" w:rsidRDefault="00A374F9" w:rsidP="00285621">
      <w:pPr>
        <w:rPr>
          <w:rFonts w:ascii="Arial" w:hAnsi="Arial" w:cs="Arial"/>
          <w:b/>
        </w:rPr>
      </w:pPr>
    </w:p>
    <w:p w14:paraId="4491CD8E" w14:textId="0FDDF8F0" w:rsidR="00A374F9" w:rsidRPr="00A374F9" w:rsidRDefault="00A374F9" w:rsidP="00285621">
      <w:pPr>
        <w:rPr>
          <w:rFonts w:ascii="Arial" w:hAnsi="Arial" w:cs="Arial"/>
        </w:rPr>
      </w:pPr>
      <w:r>
        <w:rPr>
          <w:rFonts w:ascii="Arial" w:hAnsi="Arial" w:cs="Arial"/>
        </w:rPr>
        <w:t>Answer: B</w:t>
      </w:r>
    </w:p>
    <w:p w14:paraId="2FBCE425" w14:textId="77777777" w:rsidR="00285621" w:rsidRDefault="00285621" w:rsidP="00285621">
      <w:pPr>
        <w:rPr>
          <w:rFonts w:ascii="Arial" w:hAnsi="Arial" w:cs="Arial"/>
          <w:b/>
        </w:rPr>
      </w:pPr>
    </w:p>
    <w:p w14:paraId="7C8919BB" w14:textId="77777777" w:rsidR="00285621" w:rsidRDefault="00285621" w:rsidP="00285621">
      <w:pPr>
        <w:rPr>
          <w:rFonts w:ascii="Arial" w:hAnsi="Arial" w:cs="Arial"/>
          <w:b/>
        </w:rPr>
      </w:pPr>
      <w:r>
        <w:rPr>
          <w:rFonts w:ascii="Arial" w:hAnsi="Arial" w:cs="Arial"/>
          <w:b/>
        </w:rPr>
        <w:t>Question 4</w:t>
      </w:r>
    </w:p>
    <w:p w14:paraId="32AD2747" w14:textId="77777777" w:rsidR="00285621" w:rsidRDefault="00285621" w:rsidP="00285621">
      <w:pPr>
        <w:rPr>
          <w:rFonts w:ascii="Arial" w:hAnsi="Arial" w:cs="Arial"/>
        </w:rPr>
      </w:pPr>
      <w:r>
        <w:rPr>
          <w:rFonts w:ascii="Arial" w:hAnsi="Arial" w:cs="Arial"/>
        </w:rPr>
        <w:t>Endocytosis is best described as a process of cells</w:t>
      </w:r>
    </w:p>
    <w:p w14:paraId="37C88A83" w14:textId="77777777" w:rsidR="00285621" w:rsidRDefault="00285621" w:rsidP="00285621">
      <w:pPr>
        <w:rPr>
          <w:rFonts w:ascii="Arial" w:hAnsi="Arial" w:cs="Arial"/>
        </w:rPr>
      </w:pPr>
      <w:r>
        <w:rPr>
          <w:rFonts w:ascii="Arial" w:hAnsi="Arial" w:cs="Arial"/>
        </w:rPr>
        <w:t>A releasing substances through holes in the cell membrane.</w:t>
      </w:r>
    </w:p>
    <w:p w14:paraId="23769484" w14:textId="77777777" w:rsidR="00285621" w:rsidRDefault="00285621" w:rsidP="00285621">
      <w:pPr>
        <w:rPr>
          <w:rFonts w:ascii="Arial" w:hAnsi="Arial" w:cs="Arial"/>
        </w:rPr>
      </w:pPr>
      <w:r>
        <w:rPr>
          <w:rFonts w:ascii="Arial" w:hAnsi="Arial" w:cs="Arial"/>
        </w:rPr>
        <w:t>B taking up substances through holes in the cell membrane.</w:t>
      </w:r>
    </w:p>
    <w:p w14:paraId="172C4606" w14:textId="77777777" w:rsidR="00285621" w:rsidRPr="006E01AE" w:rsidRDefault="00285621" w:rsidP="00285621">
      <w:pPr>
        <w:rPr>
          <w:rFonts w:ascii="Arial" w:hAnsi="Arial" w:cs="Arial"/>
        </w:rPr>
      </w:pPr>
      <w:r>
        <w:rPr>
          <w:rFonts w:ascii="Arial" w:hAnsi="Arial" w:cs="Arial"/>
        </w:rPr>
        <w:t>C releasing substances in vesicles.</w:t>
      </w:r>
    </w:p>
    <w:p w14:paraId="18872541" w14:textId="77777777" w:rsidR="00285621" w:rsidRPr="006E01AE" w:rsidRDefault="00285621" w:rsidP="00285621">
      <w:pPr>
        <w:rPr>
          <w:rFonts w:ascii="Arial" w:hAnsi="Arial" w:cs="Arial"/>
        </w:rPr>
      </w:pPr>
      <w:r>
        <w:rPr>
          <w:rFonts w:ascii="Arial" w:hAnsi="Arial" w:cs="Arial"/>
        </w:rPr>
        <w:t>D taking up substances in vesicles.</w:t>
      </w:r>
    </w:p>
    <w:p w14:paraId="13ACF69F" w14:textId="77777777" w:rsidR="00285621" w:rsidRDefault="00285621" w:rsidP="00285621">
      <w:pPr>
        <w:rPr>
          <w:rFonts w:ascii="Arial" w:hAnsi="Arial" w:cs="Arial"/>
          <w:b/>
          <w:i/>
        </w:rPr>
      </w:pPr>
    </w:p>
    <w:p w14:paraId="58DAA31F" w14:textId="77777777" w:rsidR="00A374F9" w:rsidRDefault="00A374F9" w:rsidP="00285621">
      <w:pPr>
        <w:rPr>
          <w:rFonts w:ascii="Arial" w:hAnsi="Arial" w:cs="Arial"/>
          <w:b/>
          <w:i/>
        </w:rPr>
      </w:pPr>
    </w:p>
    <w:p w14:paraId="75A0B4BD" w14:textId="7CC1D563" w:rsidR="00A374F9" w:rsidRPr="00A374F9" w:rsidRDefault="00A374F9" w:rsidP="00285621">
      <w:pPr>
        <w:rPr>
          <w:rFonts w:ascii="Arial" w:hAnsi="Arial" w:cs="Arial"/>
        </w:rPr>
      </w:pPr>
      <w:r>
        <w:rPr>
          <w:rFonts w:ascii="Arial" w:hAnsi="Arial" w:cs="Arial"/>
        </w:rPr>
        <w:t>Answer: D</w:t>
      </w:r>
    </w:p>
    <w:p w14:paraId="6D7DFA97" w14:textId="77777777" w:rsidR="00285621" w:rsidRDefault="00285621" w:rsidP="00285621">
      <w:pPr>
        <w:rPr>
          <w:rFonts w:ascii="Arial" w:hAnsi="Arial" w:cs="Arial"/>
        </w:rPr>
      </w:pPr>
    </w:p>
    <w:p w14:paraId="150361FA" w14:textId="77777777" w:rsidR="00285621" w:rsidRPr="005630E4" w:rsidRDefault="00285621" w:rsidP="00285621">
      <w:pPr>
        <w:rPr>
          <w:rFonts w:ascii="Arial" w:hAnsi="Arial" w:cs="Arial"/>
          <w:b/>
        </w:rPr>
      </w:pPr>
      <w:r>
        <w:rPr>
          <w:rFonts w:ascii="Arial" w:hAnsi="Arial" w:cs="Arial"/>
          <w:b/>
        </w:rPr>
        <w:t>Question 5</w:t>
      </w:r>
    </w:p>
    <w:p w14:paraId="3DD275AF" w14:textId="77777777" w:rsidR="00285621" w:rsidRDefault="00285621" w:rsidP="00285621">
      <w:pPr>
        <w:rPr>
          <w:rFonts w:ascii="Arial" w:hAnsi="Arial" w:cs="Arial"/>
        </w:rPr>
      </w:pPr>
      <w:r>
        <w:rPr>
          <w:rFonts w:ascii="Arial" w:hAnsi="Arial" w:cs="Arial"/>
        </w:rPr>
        <w:t>Which of the following does NOT describe an important cellular function of proteins?</w:t>
      </w:r>
    </w:p>
    <w:p w14:paraId="4DF98773" w14:textId="77777777" w:rsidR="00285621" w:rsidRDefault="00285621" w:rsidP="00285621">
      <w:pPr>
        <w:rPr>
          <w:rFonts w:ascii="Arial" w:hAnsi="Arial" w:cs="Arial"/>
        </w:rPr>
      </w:pPr>
      <w:r>
        <w:rPr>
          <w:rFonts w:ascii="Arial" w:hAnsi="Arial" w:cs="Arial"/>
        </w:rPr>
        <w:t>A catalysts of biochemical reactions</w:t>
      </w:r>
    </w:p>
    <w:p w14:paraId="78CE2E8D" w14:textId="77777777" w:rsidR="00285621" w:rsidRDefault="00285621" w:rsidP="00285621">
      <w:pPr>
        <w:rPr>
          <w:rFonts w:ascii="Arial" w:hAnsi="Arial" w:cs="Arial"/>
        </w:rPr>
      </w:pPr>
      <w:r>
        <w:rPr>
          <w:rFonts w:ascii="Arial" w:hAnsi="Arial" w:cs="Arial"/>
        </w:rPr>
        <w:t>B information storage molecules</w:t>
      </w:r>
    </w:p>
    <w:p w14:paraId="18DCC705" w14:textId="77777777" w:rsidR="00285621" w:rsidRDefault="00285621" w:rsidP="00285621">
      <w:pPr>
        <w:rPr>
          <w:rFonts w:ascii="Arial" w:hAnsi="Arial" w:cs="Arial"/>
        </w:rPr>
      </w:pPr>
      <w:r>
        <w:rPr>
          <w:rFonts w:ascii="Arial" w:hAnsi="Arial" w:cs="Arial"/>
        </w:rPr>
        <w:lastRenderedPageBreak/>
        <w:t>C structural components of cells</w:t>
      </w:r>
    </w:p>
    <w:p w14:paraId="68CBBE97" w14:textId="77777777" w:rsidR="00285621" w:rsidRDefault="00285621" w:rsidP="00285621">
      <w:pPr>
        <w:rPr>
          <w:rFonts w:ascii="Arial" w:hAnsi="Arial" w:cs="Arial"/>
        </w:rPr>
      </w:pPr>
      <w:r>
        <w:rPr>
          <w:rFonts w:ascii="Arial" w:hAnsi="Arial" w:cs="Arial"/>
        </w:rPr>
        <w:t>D signaling molecules</w:t>
      </w:r>
    </w:p>
    <w:p w14:paraId="6B5B9466" w14:textId="77777777" w:rsidR="00285621" w:rsidRDefault="00285621" w:rsidP="00285621">
      <w:pPr>
        <w:rPr>
          <w:rFonts w:ascii="Arial" w:hAnsi="Arial" w:cs="Arial"/>
        </w:rPr>
      </w:pPr>
    </w:p>
    <w:p w14:paraId="13AC6CE7" w14:textId="77777777" w:rsidR="00A374F9" w:rsidRDefault="00A374F9" w:rsidP="00285621">
      <w:pPr>
        <w:rPr>
          <w:rFonts w:ascii="Arial" w:hAnsi="Arial" w:cs="Arial"/>
        </w:rPr>
      </w:pPr>
    </w:p>
    <w:p w14:paraId="68BE5ED3" w14:textId="6304D260" w:rsidR="00A374F9" w:rsidRDefault="00A374F9" w:rsidP="00285621">
      <w:pPr>
        <w:rPr>
          <w:rFonts w:ascii="Arial" w:hAnsi="Arial" w:cs="Arial"/>
        </w:rPr>
      </w:pPr>
      <w:r>
        <w:rPr>
          <w:rFonts w:ascii="Arial" w:hAnsi="Arial" w:cs="Arial"/>
        </w:rPr>
        <w:t>Answer: B</w:t>
      </w:r>
    </w:p>
    <w:p w14:paraId="6A48AE99" w14:textId="77777777" w:rsidR="00A374F9" w:rsidRDefault="00A374F9" w:rsidP="00285621">
      <w:pPr>
        <w:rPr>
          <w:rFonts w:ascii="Arial" w:hAnsi="Arial" w:cs="Arial"/>
        </w:rPr>
      </w:pPr>
    </w:p>
    <w:p w14:paraId="3358FC53" w14:textId="77777777" w:rsidR="00285621" w:rsidRPr="00C43D22" w:rsidRDefault="00285621" w:rsidP="00285621">
      <w:pPr>
        <w:rPr>
          <w:rFonts w:ascii="Arial" w:hAnsi="Arial" w:cs="Arial"/>
          <w:b/>
        </w:rPr>
      </w:pPr>
      <w:r>
        <w:rPr>
          <w:rFonts w:ascii="Arial" w:hAnsi="Arial" w:cs="Arial"/>
          <w:b/>
        </w:rPr>
        <w:t>Reference for questions 1, 2, and 3:</w:t>
      </w:r>
    </w:p>
    <w:p w14:paraId="3E913F3D" w14:textId="77777777" w:rsidR="00285621" w:rsidRPr="00285621" w:rsidRDefault="00285621" w:rsidP="00285621">
      <w:pPr>
        <w:rPr>
          <w:rFonts w:ascii="Arial" w:hAnsi="Arial" w:cs="Arial"/>
        </w:rPr>
      </w:pPr>
      <w:r w:rsidRPr="00285621">
        <w:rPr>
          <w:rFonts w:ascii="Arial" w:hAnsi="Arial" w:cs="Arial"/>
        </w:rPr>
        <w:t xml:space="preserve">Shi, J., Wood, W. B., Martin, J. M., Guild, N. A., Vicens, Q., &amp; Knight, J. K. (2010). A diagnostic assessment for introductory molecular and cell biology. </w:t>
      </w:r>
      <w:r w:rsidRPr="00285621">
        <w:rPr>
          <w:rFonts w:ascii="Arial" w:hAnsi="Arial" w:cs="Arial"/>
          <w:i/>
          <w:iCs/>
        </w:rPr>
        <w:t>CBE Life Sciences Education</w:t>
      </w:r>
      <w:r w:rsidRPr="00285621">
        <w:rPr>
          <w:rFonts w:ascii="Arial" w:hAnsi="Arial" w:cs="Arial"/>
        </w:rPr>
        <w:t xml:space="preserve">, </w:t>
      </w:r>
      <w:r w:rsidRPr="00285621">
        <w:rPr>
          <w:rFonts w:ascii="Arial" w:hAnsi="Arial" w:cs="Arial"/>
          <w:i/>
          <w:iCs/>
        </w:rPr>
        <w:t>9</w:t>
      </w:r>
      <w:r w:rsidRPr="00285621">
        <w:rPr>
          <w:rFonts w:ascii="Arial" w:hAnsi="Arial" w:cs="Arial"/>
        </w:rPr>
        <w:t>(4), 453–461. http://doi.org/10.1187/cbe.10-04-0055</w:t>
      </w:r>
    </w:p>
    <w:p w14:paraId="39A11447" w14:textId="77777777" w:rsidR="00285621" w:rsidRDefault="00285621" w:rsidP="00285621">
      <w:pPr>
        <w:rPr>
          <w:rFonts w:ascii="Arial" w:hAnsi="Arial" w:cs="Arial"/>
        </w:rPr>
      </w:pPr>
    </w:p>
    <w:p w14:paraId="1543CBFD" w14:textId="654597D6" w:rsidR="00E630DC" w:rsidRDefault="00285621">
      <w:pPr>
        <w:rPr>
          <w:rFonts w:ascii="Arial" w:hAnsi="Arial" w:cs="Arial"/>
          <w:b/>
        </w:rPr>
      </w:pPr>
      <w:r>
        <w:rPr>
          <w:rFonts w:ascii="Arial" w:hAnsi="Arial" w:cs="Arial"/>
        </w:rPr>
        <w:br w:type="page"/>
      </w:r>
      <w:r w:rsidR="00303F90">
        <w:rPr>
          <w:rFonts w:ascii="Arial" w:hAnsi="Arial" w:cs="Arial"/>
          <w:b/>
        </w:rPr>
        <w:lastRenderedPageBreak/>
        <w:t>Appendix 3</w:t>
      </w:r>
      <w:r w:rsidR="001C3812">
        <w:rPr>
          <w:rFonts w:ascii="Arial" w:hAnsi="Arial" w:cs="Arial"/>
          <w:b/>
        </w:rPr>
        <w:t>: Demographic Questions</w:t>
      </w:r>
    </w:p>
    <w:p w14:paraId="6E38ACFA" w14:textId="77777777" w:rsidR="007A0FBB" w:rsidRDefault="007A0FBB">
      <w:pPr>
        <w:rPr>
          <w:rFonts w:ascii="Arial" w:hAnsi="Arial" w:cs="Arial"/>
          <w:b/>
        </w:rPr>
      </w:pPr>
    </w:p>
    <w:p w14:paraId="30095908" w14:textId="49022CCC" w:rsidR="007A0FBB" w:rsidRDefault="007A0FBB" w:rsidP="007A0FBB">
      <w:r w:rsidRPr="000B187E">
        <w:t xml:space="preserve">This </w:t>
      </w:r>
      <w:r>
        <w:t>survey was administered at the beginning of the instructional phase of the study.</w:t>
      </w:r>
    </w:p>
    <w:p w14:paraId="71A967A9" w14:textId="77777777" w:rsidR="007A0FBB" w:rsidRPr="000B187E" w:rsidRDefault="007A0FBB" w:rsidP="007A0FBB"/>
    <w:p w14:paraId="0F50F666" w14:textId="0B39D4AD" w:rsidR="007A0FBB" w:rsidRPr="007A0FBB" w:rsidRDefault="007A0FBB">
      <w:pPr>
        <w:rPr>
          <w:b/>
        </w:rPr>
      </w:pPr>
      <w:r>
        <w:t>------</w:t>
      </w:r>
      <w:r>
        <w:t>Survey</w:t>
      </w:r>
      <w:r>
        <w:t xml:space="preserve"> text begins here-----</w:t>
      </w:r>
    </w:p>
    <w:p w14:paraId="35A0BFB9" w14:textId="77777777" w:rsidR="00E630DC" w:rsidRDefault="00E630DC">
      <w:pPr>
        <w:rPr>
          <w:rFonts w:ascii="Arial" w:hAnsi="Arial" w:cs="Arial"/>
          <w:b/>
        </w:rPr>
      </w:pPr>
    </w:p>
    <w:p w14:paraId="72E7E0C3" w14:textId="77777777" w:rsidR="00E630DC" w:rsidRDefault="00E630DC" w:rsidP="00E630DC">
      <w:pPr>
        <w:keepNext/>
      </w:pPr>
      <w:r>
        <w:t>What is your gender?</w:t>
      </w:r>
    </w:p>
    <w:p w14:paraId="44A6A0C3" w14:textId="77777777" w:rsidR="00E630DC" w:rsidRDefault="00E630DC" w:rsidP="00E630DC">
      <w:pPr>
        <w:pStyle w:val="ListParagraph"/>
        <w:keepNext/>
        <w:numPr>
          <w:ilvl w:val="0"/>
          <w:numId w:val="4"/>
        </w:numPr>
      </w:pPr>
      <w:r>
        <w:t>Male</w:t>
      </w:r>
    </w:p>
    <w:p w14:paraId="47721F7F" w14:textId="77777777" w:rsidR="00E630DC" w:rsidRDefault="00E630DC" w:rsidP="00E630DC">
      <w:pPr>
        <w:pStyle w:val="ListParagraph"/>
        <w:keepNext/>
        <w:numPr>
          <w:ilvl w:val="0"/>
          <w:numId w:val="4"/>
        </w:numPr>
      </w:pPr>
      <w:r>
        <w:t>Female</w:t>
      </w:r>
    </w:p>
    <w:p w14:paraId="002F2FFF" w14:textId="77777777" w:rsidR="00E630DC" w:rsidRDefault="00E630DC" w:rsidP="00E630DC"/>
    <w:p w14:paraId="2D50E97C" w14:textId="77777777" w:rsidR="00E630DC" w:rsidRDefault="00E630DC" w:rsidP="00E630DC">
      <w:pPr>
        <w:keepNext/>
      </w:pPr>
      <w:r>
        <w:t>What is the highest level of education you have completed?</w:t>
      </w:r>
    </w:p>
    <w:p w14:paraId="1419F518" w14:textId="77777777" w:rsidR="00E630DC" w:rsidRDefault="00E630DC" w:rsidP="00E630DC">
      <w:pPr>
        <w:pStyle w:val="ListParagraph"/>
        <w:keepNext/>
        <w:numPr>
          <w:ilvl w:val="0"/>
          <w:numId w:val="4"/>
        </w:numPr>
      </w:pPr>
      <w:r>
        <w:t>Did not complete high school</w:t>
      </w:r>
    </w:p>
    <w:p w14:paraId="42DC60AD" w14:textId="77777777" w:rsidR="00E630DC" w:rsidRDefault="00E630DC" w:rsidP="00E630DC">
      <w:pPr>
        <w:pStyle w:val="ListParagraph"/>
        <w:keepNext/>
        <w:numPr>
          <w:ilvl w:val="0"/>
          <w:numId w:val="4"/>
        </w:numPr>
      </w:pPr>
      <w:r>
        <w:t>High school or equivalent</w:t>
      </w:r>
    </w:p>
    <w:p w14:paraId="1B75A737" w14:textId="77777777" w:rsidR="00E630DC" w:rsidRDefault="00E630DC" w:rsidP="00E630DC">
      <w:pPr>
        <w:pStyle w:val="ListParagraph"/>
        <w:keepNext/>
        <w:numPr>
          <w:ilvl w:val="0"/>
          <w:numId w:val="4"/>
        </w:numPr>
      </w:pPr>
      <w:r>
        <w:t>Some college</w:t>
      </w:r>
    </w:p>
    <w:p w14:paraId="0B9C9EB5" w14:textId="77777777" w:rsidR="00E630DC" w:rsidRDefault="00E630DC" w:rsidP="00E630DC">
      <w:pPr>
        <w:pStyle w:val="ListParagraph"/>
        <w:keepNext/>
        <w:numPr>
          <w:ilvl w:val="0"/>
          <w:numId w:val="4"/>
        </w:numPr>
      </w:pPr>
      <w:r>
        <w:t>Associate degree</w:t>
      </w:r>
    </w:p>
    <w:p w14:paraId="1281424D" w14:textId="77777777" w:rsidR="00E630DC" w:rsidRDefault="00E630DC" w:rsidP="00E630DC">
      <w:pPr>
        <w:pStyle w:val="ListParagraph"/>
        <w:keepNext/>
        <w:numPr>
          <w:ilvl w:val="0"/>
          <w:numId w:val="4"/>
        </w:numPr>
      </w:pPr>
      <w:r>
        <w:t>Bachelor's degree</w:t>
      </w:r>
    </w:p>
    <w:p w14:paraId="03D92E76" w14:textId="77777777" w:rsidR="00E630DC" w:rsidRDefault="00E630DC" w:rsidP="00E630DC">
      <w:pPr>
        <w:pStyle w:val="ListParagraph"/>
        <w:keepNext/>
        <w:numPr>
          <w:ilvl w:val="0"/>
          <w:numId w:val="4"/>
        </w:numPr>
      </w:pPr>
      <w:r>
        <w:t>Master's degree</w:t>
      </w:r>
    </w:p>
    <w:p w14:paraId="3DD817F8" w14:textId="77777777" w:rsidR="00E630DC" w:rsidRDefault="00E630DC" w:rsidP="00E630DC">
      <w:pPr>
        <w:pStyle w:val="ListParagraph"/>
        <w:keepNext/>
        <w:numPr>
          <w:ilvl w:val="0"/>
          <w:numId w:val="4"/>
        </w:numPr>
      </w:pPr>
      <w:r>
        <w:t>Doctoral or professional degree</w:t>
      </w:r>
    </w:p>
    <w:p w14:paraId="261C5A4A" w14:textId="77777777" w:rsidR="00E630DC" w:rsidRDefault="00E630DC" w:rsidP="00E630DC"/>
    <w:p w14:paraId="28C09084" w14:textId="77777777" w:rsidR="00E630DC" w:rsidRDefault="00E630DC" w:rsidP="00E630DC">
      <w:pPr>
        <w:keepNext/>
      </w:pPr>
      <w:r>
        <w:t>How many hours per week do you spend on the following activities?</w:t>
      </w:r>
    </w:p>
    <w:p w14:paraId="7E74E44D" w14:textId="14048354" w:rsidR="00E630DC" w:rsidRDefault="00E630DC" w:rsidP="00E630DC">
      <w:pPr>
        <w:keepNext/>
      </w:pPr>
      <w:r>
        <w:t xml:space="preserve">_____ </w:t>
      </w:r>
      <w:r>
        <w:t>Watching instructional videos</w:t>
      </w:r>
    </w:p>
    <w:p w14:paraId="656761B2" w14:textId="06ADE398" w:rsidR="00E630DC" w:rsidRDefault="00E630DC" w:rsidP="00E630DC">
      <w:pPr>
        <w:keepNext/>
      </w:pPr>
      <w:r>
        <w:t>_____ Listening to instructional podcasts</w:t>
      </w:r>
    </w:p>
    <w:p w14:paraId="4A1BD017" w14:textId="123ED745" w:rsidR="00E630DC" w:rsidRDefault="00E630DC" w:rsidP="00E630DC">
      <w:pPr>
        <w:keepNext/>
      </w:pPr>
      <w:r>
        <w:t>_____ Reading instructional text online</w:t>
      </w:r>
    </w:p>
    <w:p w14:paraId="280AE7CF" w14:textId="2C5B8787" w:rsidR="00E630DC" w:rsidRDefault="00E630DC" w:rsidP="00E630DC">
      <w:pPr>
        <w:keepNext/>
      </w:pPr>
      <w:r>
        <w:t>_____ Taking online courses</w:t>
      </w:r>
    </w:p>
    <w:p w14:paraId="456BC7CA" w14:textId="77777777" w:rsidR="00E630DC" w:rsidRDefault="00E630DC" w:rsidP="00E630DC"/>
    <w:p w14:paraId="52DC772F" w14:textId="77777777" w:rsidR="00E630DC" w:rsidRDefault="00E630DC" w:rsidP="00E630DC">
      <w:pPr>
        <w:keepNext/>
      </w:pPr>
      <w:r>
        <w:t>Have you ever taken an online course, such as a massive open online course (MOOC)?</w:t>
      </w:r>
    </w:p>
    <w:p w14:paraId="6ED52801" w14:textId="77777777" w:rsidR="00E630DC" w:rsidRDefault="00E630DC" w:rsidP="00E630DC">
      <w:pPr>
        <w:pStyle w:val="ListParagraph"/>
        <w:keepNext/>
        <w:numPr>
          <w:ilvl w:val="0"/>
          <w:numId w:val="4"/>
        </w:numPr>
      </w:pPr>
      <w:r>
        <w:t>Yes</w:t>
      </w:r>
    </w:p>
    <w:p w14:paraId="026C97B7" w14:textId="77777777" w:rsidR="00E630DC" w:rsidRDefault="00E630DC" w:rsidP="00E630DC">
      <w:pPr>
        <w:pStyle w:val="ListParagraph"/>
        <w:keepNext/>
        <w:numPr>
          <w:ilvl w:val="0"/>
          <w:numId w:val="4"/>
        </w:numPr>
      </w:pPr>
      <w:r>
        <w:t>No</w:t>
      </w:r>
    </w:p>
    <w:p w14:paraId="1B0509F2" w14:textId="77777777" w:rsidR="00E630DC" w:rsidRDefault="00E630DC" w:rsidP="00E630DC"/>
    <w:p w14:paraId="2B5B40D1" w14:textId="77777777" w:rsidR="00E630DC" w:rsidRDefault="00E630DC" w:rsidP="00E630DC">
      <w:pPr>
        <w:keepNext/>
      </w:pPr>
      <w:r>
        <w:t>How familiar are you with each of the following topics?</w:t>
      </w:r>
    </w:p>
    <w:tbl>
      <w:tblPr>
        <w:tblStyle w:val="QQuestionTable"/>
        <w:tblW w:w="9576" w:type="auto"/>
        <w:tblLook w:val="04A0" w:firstRow="1" w:lastRow="0" w:firstColumn="1" w:lastColumn="0" w:noHBand="0" w:noVBand="1"/>
      </w:tblPr>
      <w:tblGrid>
        <w:gridCol w:w="1581"/>
        <w:gridCol w:w="1382"/>
        <w:gridCol w:w="1459"/>
        <w:gridCol w:w="1528"/>
        <w:gridCol w:w="1405"/>
        <w:gridCol w:w="1515"/>
      </w:tblGrid>
      <w:tr w:rsidR="00E630DC" w14:paraId="1AD4B162" w14:textId="77777777" w:rsidTr="00672FDA">
        <w:trPr>
          <w:cnfStyle w:val="100000000000" w:firstRow="1" w:lastRow="0" w:firstColumn="0" w:lastColumn="0" w:oddVBand="0" w:evenVBand="0" w:oddHBand="0" w:evenHBand="0" w:firstRowFirstColumn="0" w:firstRowLastColumn="0" w:lastRowFirstColumn="0" w:lastRowLastColumn="0"/>
        </w:trPr>
        <w:tc>
          <w:tcPr>
            <w:tcW w:w="1596" w:type="dxa"/>
          </w:tcPr>
          <w:p w14:paraId="66D2495F" w14:textId="77777777" w:rsidR="00E630DC" w:rsidRDefault="00E630DC" w:rsidP="00672FDA">
            <w:pPr>
              <w:pStyle w:val="WhiteText"/>
              <w:keepNext/>
            </w:pPr>
          </w:p>
        </w:tc>
        <w:tc>
          <w:tcPr>
            <w:tcW w:w="1596" w:type="dxa"/>
          </w:tcPr>
          <w:p w14:paraId="2C55AB3D" w14:textId="77777777" w:rsidR="00E630DC" w:rsidRDefault="00E630DC" w:rsidP="00672FDA">
            <w:pPr>
              <w:pStyle w:val="WhiteText"/>
              <w:keepNext/>
            </w:pPr>
            <w:r>
              <w:t>Not at all</w:t>
            </w:r>
          </w:p>
        </w:tc>
        <w:tc>
          <w:tcPr>
            <w:tcW w:w="1596" w:type="dxa"/>
          </w:tcPr>
          <w:p w14:paraId="6D9701F3" w14:textId="77777777" w:rsidR="00E630DC" w:rsidRDefault="00E630DC" w:rsidP="00672FDA">
            <w:pPr>
              <w:pStyle w:val="WhiteText"/>
              <w:keepNext/>
            </w:pPr>
            <w:r>
              <w:t>Slightly</w:t>
            </w:r>
          </w:p>
        </w:tc>
        <w:tc>
          <w:tcPr>
            <w:tcW w:w="1596" w:type="dxa"/>
          </w:tcPr>
          <w:p w14:paraId="5532A95C" w14:textId="77777777" w:rsidR="00E630DC" w:rsidRDefault="00E630DC" w:rsidP="00672FDA">
            <w:pPr>
              <w:pStyle w:val="WhiteText"/>
              <w:keepNext/>
            </w:pPr>
            <w:r>
              <w:t>Somewhat</w:t>
            </w:r>
          </w:p>
        </w:tc>
        <w:tc>
          <w:tcPr>
            <w:tcW w:w="1596" w:type="dxa"/>
          </w:tcPr>
          <w:p w14:paraId="1397FF6C" w14:textId="77777777" w:rsidR="00E630DC" w:rsidRDefault="00E630DC" w:rsidP="00672FDA">
            <w:pPr>
              <w:pStyle w:val="WhiteText"/>
              <w:keepNext/>
            </w:pPr>
            <w:r>
              <w:t>Very</w:t>
            </w:r>
          </w:p>
        </w:tc>
        <w:tc>
          <w:tcPr>
            <w:tcW w:w="1596" w:type="dxa"/>
          </w:tcPr>
          <w:p w14:paraId="492E9346" w14:textId="77777777" w:rsidR="00E630DC" w:rsidRDefault="00E630DC" w:rsidP="00672FDA">
            <w:pPr>
              <w:pStyle w:val="WhiteText"/>
              <w:keepNext/>
            </w:pPr>
            <w:r>
              <w:t>Extremely</w:t>
            </w:r>
          </w:p>
        </w:tc>
      </w:tr>
      <w:tr w:rsidR="00E630DC" w14:paraId="7BB3BCA8" w14:textId="77777777" w:rsidTr="00672FDA">
        <w:tc>
          <w:tcPr>
            <w:tcW w:w="1596" w:type="dxa"/>
          </w:tcPr>
          <w:p w14:paraId="6CA5C4FB" w14:textId="77777777" w:rsidR="00E630DC" w:rsidRDefault="00E630DC" w:rsidP="00672FDA">
            <w:pPr>
              <w:keepNext/>
            </w:pPr>
            <w:r>
              <w:t>Basic biology</w:t>
            </w:r>
          </w:p>
        </w:tc>
        <w:tc>
          <w:tcPr>
            <w:tcW w:w="1596" w:type="dxa"/>
          </w:tcPr>
          <w:p w14:paraId="2E82BCDB" w14:textId="77777777" w:rsidR="00E630DC" w:rsidRDefault="00E630DC" w:rsidP="00672FDA">
            <w:pPr>
              <w:pStyle w:val="ListParagraph"/>
              <w:keepNext/>
              <w:numPr>
                <w:ilvl w:val="0"/>
                <w:numId w:val="4"/>
              </w:numPr>
            </w:pPr>
          </w:p>
        </w:tc>
        <w:tc>
          <w:tcPr>
            <w:tcW w:w="1596" w:type="dxa"/>
          </w:tcPr>
          <w:p w14:paraId="6893F825" w14:textId="77777777" w:rsidR="00E630DC" w:rsidRDefault="00E630DC" w:rsidP="00672FDA">
            <w:pPr>
              <w:pStyle w:val="ListParagraph"/>
              <w:keepNext/>
              <w:numPr>
                <w:ilvl w:val="0"/>
                <w:numId w:val="4"/>
              </w:numPr>
            </w:pPr>
          </w:p>
        </w:tc>
        <w:tc>
          <w:tcPr>
            <w:tcW w:w="1596" w:type="dxa"/>
          </w:tcPr>
          <w:p w14:paraId="0FA39470" w14:textId="77777777" w:rsidR="00E630DC" w:rsidRDefault="00E630DC" w:rsidP="00672FDA">
            <w:pPr>
              <w:pStyle w:val="ListParagraph"/>
              <w:keepNext/>
              <w:numPr>
                <w:ilvl w:val="0"/>
                <w:numId w:val="4"/>
              </w:numPr>
            </w:pPr>
          </w:p>
        </w:tc>
        <w:tc>
          <w:tcPr>
            <w:tcW w:w="1596" w:type="dxa"/>
          </w:tcPr>
          <w:p w14:paraId="11823CDF" w14:textId="77777777" w:rsidR="00E630DC" w:rsidRDefault="00E630DC" w:rsidP="00672FDA">
            <w:pPr>
              <w:pStyle w:val="ListParagraph"/>
              <w:keepNext/>
              <w:numPr>
                <w:ilvl w:val="0"/>
                <w:numId w:val="4"/>
              </w:numPr>
            </w:pPr>
          </w:p>
        </w:tc>
        <w:tc>
          <w:tcPr>
            <w:tcW w:w="1596" w:type="dxa"/>
          </w:tcPr>
          <w:p w14:paraId="4C65E29F" w14:textId="77777777" w:rsidR="00E630DC" w:rsidRDefault="00E630DC" w:rsidP="00672FDA">
            <w:pPr>
              <w:pStyle w:val="ListParagraph"/>
              <w:keepNext/>
              <w:numPr>
                <w:ilvl w:val="0"/>
                <w:numId w:val="4"/>
              </w:numPr>
            </w:pPr>
          </w:p>
        </w:tc>
      </w:tr>
      <w:tr w:rsidR="00E630DC" w14:paraId="22577445" w14:textId="77777777" w:rsidTr="00672FDA">
        <w:tc>
          <w:tcPr>
            <w:tcW w:w="1596" w:type="dxa"/>
          </w:tcPr>
          <w:p w14:paraId="39598380" w14:textId="77777777" w:rsidR="00E630DC" w:rsidRDefault="00E630DC" w:rsidP="00672FDA">
            <w:pPr>
              <w:keepNext/>
            </w:pPr>
            <w:r>
              <w:t>Advanced biology (such as biochemistry, cell biology, or molecular biology)</w:t>
            </w:r>
          </w:p>
        </w:tc>
        <w:tc>
          <w:tcPr>
            <w:tcW w:w="1596" w:type="dxa"/>
          </w:tcPr>
          <w:p w14:paraId="3A1692C0" w14:textId="77777777" w:rsidR="00E630DC" w:rsidRDefault="00E630DC" w:rsidP="00672FDA">
            <w:pPr>
              <w:pStyle w:val="ListParagraph"/>
              <w:keepNext/>
              <w:numPr>
                <w:ilvl w:val="0"/>
                <w:numId w:val="4"/>
              </w:numPr>
            </w:pPr>
          </w:p>
        </w:tc>
        <w:tc>
          <w:tcPr>
            <w:tcW w:w="1596" w:type="dxa"/>
          </w:tcPr>
          <w:p w14:paraId="0F08B402" w14:textId="77777777" w:rsidR="00E630DC" w:rsidRDefault="00E630DC" w:rsidP="00672FDA">
            <w:pPr>
              <w:pStyle w:val="ListParagraph"/>
              <w:keepNext/>
              <w:numPr>
                <w:ilvl w:val="0"/>
                <w:numId w:val="4"/>
              </w:numPr>
            </w:pPr>
          </w:p>
        </w:tc>
        <w:tc>
          <w:tcPr>
            <w:tcW w:w="1596" w:type="dxa"/>
          </w:tcPr>
          <w:p w14:paraId="5BEE658D" w14:textId="77777777" w:rsidR="00E630DC" w:rsidRDefault="00E630DC" w:rsidP="00672FDA">
            <w:pPr>
              <w:pStyle w:val="ListParagraph"/>
              <w:keepNext/>
              <w:numPr>
                <w:ilvl w:val="0"/>
                <w:numId w:val="4"/>
              </w:numPr>
            </w:pPr>
          </w:p>
        </w:tc>
        <w:tc>
          <w:tcPr>
            <w:tcW w:w="1596" w:type="dxa"/>
          </w:tcPr>
          <w:p w14:paraId="63BAAE3C" w14:textId="77777777" w:rsidR="00E630DC" w:rsidRDefault="00E630DC" w:rsidP="00672FDA">
            <w:pPr>
              <w:pStyle w:val="ListParagraph"/>
              <w:keepNext/>
              <w:numPr>
                <w:ilvl w:val="0"/>
                <w:numId w:val="4"/>
              </w:numPr>
            </w:pPr>
          </w:p>
        </w:tc>
        <w:tc>
          <w:tcPr>
            <w:tcW w:w="1596" w:type="dxa"/>
          </w:tcPr>
          <w:p w14:paraId="0BBB0FBD" w14:textId="77777777" w:rsidR="00E630DC" w:rsidRDefault="00E630DC" w:rsidP="00672FDA">
            <w:pPr>
              <w:pStyle w:val="ListParagraph"/>
              <w:keepNext/>
              <w:numPr>
                <w:ilvl w:val="0"/>
                <w:numId w:val="4"/>
              </w:numPr>
            </w:pPr>
          </w:p>
        </w:tc>
      </w:tr>
      <w:tr w:rsidR="00E630DC" w14:paraId="3896BC5F" w14:textId="77777777" w:rsidTr="00672FDA">
        <w:tc>
          <w:tcPr>
            <w:tcW w:w="1596" w:type="dxa"/>
          </w:tcPr>
          <w:p w14:paraId="10142DCC" w14:textId="77777777" w:rsidR="00E630DC" w:rsidRDefault="00E630DC" w:rsidP="00672FDA">
            <w:pPr>
              <w:keepNext/>
            </w:pPr>
            <w:r>
              <w:t>Immunology</w:t>
            </w:r>
          </w:p>
        </w:tc>
        <w:tc>
          <w:tcPr>
            <w:tcW w:w="1596" w:type="dxa"/>
          </w:tcPr>
          <w:p w14:paraId="712D9D75" w14:textId="77777777" w:rsidR="00E630DC" w:rsidRDefault="00E630DC" w:rsidP="00672FDA">
            <w:pPr>
              <w:pStyle w:val="ListParagraph"/>
              <w:keepNext/>
              <w:numPr>
                <w:ilvl w:val="0"/>
                <w:numId w:val="4"/>
              </w:numPr>
            </w:pPr>
          </w:p>
        </w:tc>
        <w:tc>
          <w:tcPr>
            <w:tcW w:w="1596" w:type="dxa"/>
          </w:tcPr>
          <w:p w14:paraId="7DFE941A" w14:textId="77777777" w:rsidR="00E630DC" w:rsidRDefault="00E630DC" w:rsidP="00672FDA">
            <w:pPr>
              <w:pStyle w:val="ListParagraph"/>
              <w:keepNext/>
              <w:numPr>
                <w:ilvl w:val="0"/>
                <w:numId w:val="4"/>
              </w:numPr>
            </w:pPr>
          </w:p>
        </w:tc>
        <w:tc>
          <w:tcPr>
            <w:tcW w:w="1596" w:type="dxa"/>
          </w:tcPr>
          <w:p w14:paraId="2A849A5D" w14:textId="77777777" w:rsidR="00E630DC" w:rsidRDefault="00E630DC" w:rsidP="00672FDA">
            <w:pPr>
              <w:pStyle w:val="ListParagraph"/>
              <w:keepNext/>
              <w:numPr>
                <w:ilvl w:val="0"/>
                <w:numId w:val="4"/>
              </w:numPr>
            </w:pPr>
          </w:p>
        </w:tc>
        <w:tc>
          <w:tcPr>
            <w:tcW w:w="1596" w:type="dxa"/>
          </w:tcPr>
          <w:p w14:paraId="3C22B16F" w14:textId="77777777" w:rsidR="00E630DC" w:rsidRDefault="00E630DC" w:rsidP="00672FDA">
            <w:pPr>
              <w:pStyle w:val="ListParagraph"/>
              <w:keepNext/>
              <w:numPr>
                <w:ilvl w:val="0"/>
                <w:numId w:val="4"/>
              </w:numPr>
            </w:pPr>
          </w:p>
        </w:tc>
        <w:tc>
          <w:tcPr>
            <w:tcW w:w="1596" w:type="dxa"/>
          </w:tcPr>
          <w:p w14:paraId="19FDCC63" w14:textId="77777777" w:rsidR="00E630DC" w:rsidRDefault="00E630DC" w:rsidP="00672FDA">
            <w:pPr>
              <w:pStyle w:val="ListParagraph"/>
              <w:keepNext/>
              <w:numPr>
                <w:ilvl w:val="0"/>
                <w:numId w:val="4"/>
              </w:numPr>
            </w:pPr>
          </w:p>
        </w:tc>
      </w:tr>
    </w:tbl>
    <w:p w14:paraId="2D8EA52C" w14:textId="6F318CF9" w:rsidR="001C3812" w:rsidRDefault="001C3812">
      <w:pPr>
        <w:rPr>
          <w:rFonts w:ascii="Arial" w:hAnsi="Arial" w:cs="Arial"/>
        </w:rPr>
      </w:pPr>
    </w:p>
    <w:p w14:paraId="5AFA0FA9" w14:textId="77777777" w:rsidR="00E630DC" w:rsidRDefault="00E630DC">
      <w:pPr>
        <w:rPr>
          <w:rFonts w:ascii="Arial" w:hAnsi="Arial" w:cs="Arial"/>
        </w:rPr>
      </w:pPr>
    </w:p>
    <w:p w14:paraId="61DF4EE0" w14:textId="77777777" w:rsidR="00E630DC" w:rsidRDefault="00E630DC">
      <w:pPr>
        <w:rPr>
          <w:b/>
        </w:rPr>
      </w:pPr>
      <w:r>
        <w:rPr>
          <w:b/>
        </w:rPr>
        <w:br w:type="page"/>
      </w:r>
    </w:p>
    <w:p w14:paraId="39C31275" w14:textId="352CB481" w:rsidR="00E630DC" w:rsidRDefault="00303F90" w:rsidP="00E630DC">
      <w:pPr>
        <w:rPr>
          <w:b/>
        </w:rPr>
      </w:pPr>
      <w:r>
        <w:rPr>
          <w:b/>
        </w:rPr>
        <w:lastRenderedPageBreak/>
        <w:t>Appendix 4</w:t>
      </w:r>
      <w:r w:rsidR="00E630DC">
        <w:rPr>
          <w:b/>
        </w:rPr>
        <w:t xml:space="preserve">: </w:t>
      </w:r>
      <w:r w:rsidR="00E630DC">
        <w:rPr>
          <w:b/>
        </w:rPr>
        <w:tab/>
        <w:t>Survey questions</w:t>
      </w:r>
    </w:p>
    <w:p w14:paraId="409386A3" w14:textId="77777777" w:rsidR="00E630DC" w:rsidRDefault="00E630DC" w:rsidP="00E630DC">
      <w:pPr>
        <w:rPr>
          <w:b/>
        </w:rPr>
      </w:pPr>
    </w:p>
    <w:p w14:paraId="472B55FA" w14:textId="162173F6" w:rsidR="000B187E" w:rsidRDefault="000B187E" w:rsidP="00E630DC">
      <w:r w:rsidRPr="000B187E">
        <w:t>This survey was administered at the end of the instruction</w:t>
      </w:r>
      <w:r>
        <w:t>al phase of the study.</w:t>
      </w:r>
    </w:p>
    <w:p w14:paraId="1D85191F" w14:textId="77777777" w:rsidR="000B187E" w:rsidRPr="000B187E" w:rsidRDefault="000B187E" w:rsidP="00E630DC"/>
    <w:p w14:paraId="4315091F" w14:textId="73830A36" w:rsidR="000B187E" w:rsidRDefault="000B187E" w:rsidP="000B187E">
      <w:pPr>
        <w:rPr>
          <w:b/>
        </w:rPr>
      </w:pPr>
      <w:r>
        <w:t>------</w:t>
      </w:r>
      <w:r>
        <w:t>Survey text begins here</w:t>
      </w:r>
      <w:r>
        <w:t>-----</w:t>
      </w:r>
    </w:p>
    <w:p w14:paraId="4094F53A" w14:textId="77777777" w:rsidR="000B187E" w:rsidRDefault="000B187E" w:rsidP="00E630DC"/>
    <w:p w14:paraId="7CCDC501" w14:textId="77777777" w:rsidR="00E630DC" w:rsidRDefault="00E630DC" w:rsidP="00E630DC">
      <w:pPr>
        <w:rPr>
          <w:b/>
        </w:rPr>
      </w:pPr>
      <w:r>
        <w:t xml:space="preserve">Now please reflect on your experience taking this online lesson. Please answer each of these </w:t>
      </w:r>
      <w:r>
        <w:t>questions truthfully.</w:t>
      </w:r>
    </w:p>
    <w:p w14:paraId="43DEDAD2" w14:textId="77777777" w:rsidR="00E630DC" w:rsidRDefault="00E630DC" w:rsidP="00E630DC">
      <w:pPr>
        <w:rPr>
          <w:b/>
        </w:rPr>
      </w:pPr>
    </w:p>
    <w:p w14:paraId="06E664C8" w14:textId="77777777" w:rsidR="00E630DC" w:rsidRDefault="00E630DC" w:rsidP="00E630DC">
      <w:pPr>
        <w:rPr>
          <w:b/>
        </w:rPr>
      </w:pPr>
      <w:r>
        <w:t>------New Survey Webpage-----</w:t>
      </w:r>
    </w:p>
    <w:p w14:paraId="6F9355D9" w14:textId="77777777" w:rsidR="00E630DC" w:rsidRDefault="00E630DC" w:rsidP="00E630DC">
      <w:pPr>
        <w:rPr>
          <w:b/>
        </w:rPr>
      </w:pPr>
    </w:p>
    <w:p w14:paraId="134E0D88" w14:textId="4FB50BD2" w:rsidR="00E630DC" w:rsidRDefault="00E630DC" w:rsidP="00E630DC">
      <w:r>
        <w:t>Please indicate your level of agreement with the following statements</w:t>
      </w:r>
    </w:p>
    <w:p w14:paraId="0E33A75E" w14:textId="77777777" w:rsidR="00E630DC" w:rsidRDefault="00E630DC" w:rsidP="00E630DC"/>
    <w:tbl>
      <w:tblPr>
        <w:tblStyle w:val="QQuestionTable"/>
        <w:tblW w:w="0" w:type="auto"/>
        <w:tblLayout w:type="fixed"/>
        <w:tblLook w:val="04A0" w:firstRow="1" w:lastRow="0" w:firstColumn="1" w:lastColumn="0" w:noHBand="0" w:noVBand="1"/>
      </w:tblPr>
      <w:tblGrid>
        <w:gridCol w:w="2905"/>
        <w:gridCol w:w="1080"/>
        <w:gridCol w:w="1350"/>
        <w:gridCol w:w="1154"/>
        <w:gridCol w:w="1270"/>
        <w:gridCol w:w="1111"/>
      </w:tblGrid>
      <w:tr w:rsidR="00E630DC" w:rsidRPr="00E630DC" w14:paraId="46FAA4D6" w14:textId="77777777" w:rsidTr="00672FDA">
        <w:trPr>
          <w:cnfStyle w:val="100000000000" w:firstRow="1" w:lastRow="0" w:firstColumn="0" w:lastColumn="0" w:oddVBand="0" w:evenVBand="0" w:oddHBand="0" w:evenHBand="0" w:firstRowFirstColumn="0" w:firstRowLastColumn="0" w:lastRowFirstColumn="0" w:lastRowLastColumn="0"/>
        </w:trPr>
        <w:tc>
          <w:tcPr>
            <w:tcW w:w="2905" w:type="dxa"/>
          </w:tcPr>
          <w:p w14:paraId="51DF1528" w14:textId="77777777" w:rsidR="00E630DC" w:rsidRPr="00E630DC" w:rsidRDefault="00E630DC" w:rsidP="00E630DC">
            <w:pPr>
              <w:spacing w:line="276" w:lineRule="auto"/>
              <w:jc w:val="left"/>
              <w:rPr>
                <w:color w:val="auto"/>
              </w:rPr>
            </w:pPr>
          </w:p>
        </w:tc>
        <w:tc>
          <w:tcPr>
            <w:tcW w:w="1080" w:type="dxa"/>
          </w:tcPr>
          <w:p w14:paraId="763B73F9" w14:textId="77777777" w:rsidR="00E630DC" w:rsidRPr="00E630DC" w:rsidRDefault="00E630DC" w:rsidP="00E630DC">
            <w:pPr>
              <w:spacing w:line="276" w:lineRule="auto"/>
              <w:jc w:val="left"/>
              <w:rPr>
                <w:color w:val="auto"/>
              </w:rPr>
            </w:pPr>
            <w:r w:rsidRPr="00E630DC">
              <w:rPr>
                <w:color w:val="auto"/>
              </w:rPr>
              <w:t>Strongly Agree</w:t>
            </w:r>
          </w:p>
        </w:tc>
        <w:tc>
          <w:tcPr>
            <w:tcW w:w="1350" w:type="dxa"/>
          </w:tcPr>
          <w:p w14:paraId="61DD0C7E" w14:textId="77777777" w:rsidR="00E630DC" w:rsidRPr="00E630DC" w:rsidRDefault="00E630DC" w:rsidP="00E630DC">
            <w:pPr>
              <w:spacing w:line="276" w:lineRule="auto"/>
              <w:jc w:val="left"/>
              <w:rPr>
                <w:color w:val="auto"/>
              </w:rPr>
            </w:pPr>
            <w:r w:rsidRPr="00E630DC">
              <w:rPr>
                <w:color w:val="auto"/>
              </w:rPr>
              <w:t>Somewhat Agree</w:t>
            </w:r>
          </w:p>
        </w:tc>
        <w:tc>
          <w:tcPr>
            <w:tcW w:w="1154" w:type="dxa"/>
          </w:tcPr>
          <w:p w14:paraId="7835337C" w14:textId="77777777" w:rsidR="00E630DC" w:rsidRPr="00E630DC" w:rsidRDefault="00E630DC" w:rsidP="00E630DC">
            <w:pPr>
              <w:spacing w:line="276" w:lineRule="auto"/>
              <w:jc w:val="left"/>
              <w:rPr>
                <w:color w:val="auto"/>
              </w:rPr>
            </w:pPr>
            <w:r w:rsidRPr="00E630DC">
              <w:rPr>
                <w:color w:val="auto"/>
              </w:rPr>
              <w:t>Neutral</w:t>
            </w:r>
          </w:p>
        </w:tc>
        <w:tc>
          <w:tcPr>
            <w:tcW w:w="1270" w:type="dxa"/>
          </w:tcPr>
          <w:p w14:paraId="2C050399" w14:textId="77777777" w:rsidR="00E630DC" w:rsidRPr="00E630DC" w:rsidRDefault="00E630DC" w:rsidP="00E630DC">
            <w:pPr>
              <w:spacing w:line="276" w:lineRule="auto"/>
              <w:jc w:val="left"/>
              <w:rPr>
                <w:color w:val="auto"/>
              </w:rPr>
            </w:pPr>
            <w:r w:rsidRPr="00E630DC">
              <w:rPr>
                <w:color w:val="auto"/>
              </w:rPr>
              <w:t>Somewhat Disagree</w:t>
            </w:r>
          </w:p>
        </w:tc>
        <w:tc>
          <w:tcPr>
            <w:tcW w:w="1111" w:type="dxa"/>
          </w:tcPr>
          <w:p w14:paraId="5767DF9E" w14:textId="77777777" w:rsidR="00E630DC" w:rsidRPr="00E630DC" w:rsidRDefault="00E630DC" w:rsidP="00E630DC">
            <w:pPr>
              <w:spacing w:line="276" w:lineRule="auto"/>
              <w:jc w:val="left"/>
              <w:rPr>
                <w:color w:val="auto"/>
              </w:rPr>
            </w:pPr>
            <w:r w:rsidRPr="00E630DC">
              <w:rPr>
                <w:color w:val="auto"/>
              </w:rPr>
              <w:t>Strongly Disagree</w:t>
            </w:r>
          </w:p>
        </w:tc>
      </w:tr>
      <w:tr w:rsidR="00E630DC" w:rsidRPr="00E630DC" w14:paraId="7763231C" w14:textId="77777777" w:rsidTr="00672FDA">
        <w:tc>
          <w:tcPr>
            <w:tcW w:w="2905" w:type="dxa"/>
          </w:tcPr>
          <w:p w14:paraId="189289ED" w14:textId="77777777" w:rsidR="00E630DC" w:rsidRPr="00E630DC" w:rsidRDefault="00E630DC" w:rsidP="00E630DC">
            <w:pPr>
              <w:spacing w:line="276" w:lineRule="auto"/>
              <w:jc w:val="left"/>
            </w:pPr>
            <w:r w:rsidRPr="00E630DC">
              <w:t>I would like to learn from more lessons like this</w:t>
            </w:r>
          </w:p>
        </w:tc>
        <w:tc>
          <w:tcPr>
            <w:tcW w:w="1080" w:type="dxa"/>
          </w:tcPr>
          <w:p w14:paraId="48C1F6F4" w14:textId="77777777" w:rsidR="00E630DC" w:rsidRPr="00E630DC" w:rsidRDefault="00E630DC" w:rsidP="00E630DC">
            <w:pPr>
              <w:numPr>
                <w:ilvl w:val="0"/>
                <w:numId w:val="4"/>
              </w:numPr>
              <w:spacing w:line="276" w:lineRule="auto"/>
              <w:jc w:val="left"/>
            </w:pPr>
          </w:p>
        </w:tc>
        <w:tc>
          <w:tcPr>
            <w:tcW w:w="1350" w:type="dxa"/>
          </w:tcPr>
          <w:p w14:paraId="542BCEC6" w14:textId="77777777" w:rsidR="00E630DC" w:rsidRPr="00E630DC" w:rsidRDefault="00E630DC" w:rsidP="00E630DC">
            <w:pPr>
              <w:numPr>
                <w:ilvl w:val="0"/>
                <w:numId w:val="4"/>
              </w:numPr>
              <w:spacing w:line="276" w:lineRule="auto"/>
              <w:jc w:val="left"/>
            </w:pPr>
          </w:p>
        </w:tc>
        <w:tc>
          <w:tcPr>
            <w:tcW w:w="1154" w:type="dxa"/>
          </w:tcPr>
          <w:p w14:paraId="2FA85D7E" w14:textId="77777777" w:rsidR="00E630DC" w:rsidRPr="00E630DC" w:rsidRDefault="00E630DC" w:rsidP="00E630DC">
            <w:pPr>
              <w:numPr>
                <w:ilvl w:val="0"/>
                <w:numId w:val="4"/>
              </w:numPr>
              <w:spacing w:line="276" w:lineRule="auto"/>
              <w:jc w:val="left"/>
            </w:pPr>
          </w:p>
        </w:tc>
        <w:tc>
          <w:tcPr>
            <w:tcW w:w="1270" w:type="dxa"/>
          </w:tcPr>
          <w:p w14:paraId="69178343" w14:textId="77777777" w:rsidR="00E630DC" w:rsidRPr="00E630DC" w:rsidRDefault="00E630DC" w:rsidP="00E630DC">
            <w:pPr>
              <w:numPr>
                <w:ilvl w:val="0"/>
                <w:numId w:val="4"/>
              </w:numPr>
              <w:spacing w:line="276" w:lineRule="auto"/>
              <w:jc w:val="left"/>
            </w:pPr>
          </w:p>
        </w:tc>
        <w:tc>
          <w:tcPr>
            <w:tcW w:w="1111" w:type="dxa"/>
          </w:tcPr>
          <w:p w14:paraId="46138F09" w14:textId="77777777" w:rsidR="00E630DC" w:rsidRPr="00E630DC" w:rsidRDefault="00E630DC" w:rsidP="00E630DC">
            <w:pPr>
              <w:numPr>
                <w:ilvl w:val="0"/>
                <w:numId w:val="4"/>
              </w:numPr>
              <w:spacing w:line="276" w:lineRule="auto"/>
              <w:jc w:val="left"/>
            </w:pPr>
          </w:p>
        </w:tc>
      </w:tr>
      <w:tr w:rsidR="00E630DC" w:rsidRPr="00E630DC" w14:paraId="1E2E72AB" w14:textId="77777777" w:rsidTr="00672FDA">
        <w:tc>
          <w:tcPr>
            <w:tcW w:w="2905" w:type="dxa"/>
          </w:tcPr>
          <w:p w14:paraId="3146D705" w14:textId="77777777" w:rsidR="00E630DC" w:rsidRPr="00E630DC" w:rsidRDefault="00E630DC" w:rsidP="00E630DC">
            <w:pPr>
              <w:spacing w:line="276" w:lineRule="auto"/>
              <w:jc w:val="left"/>
            </w:pPr>
            <w:r w:rsidRPr="00E630DC">
              <w:t>I enjoyed learning from this lesson</w:t>
            </w:r>
          </w:p>
        </w:tc>
        <w:tc>
          <w:tcPr>
            <w:tcW w:w="1080" w:type="dxa"/>
          </w:tcPr>
          <w:p w14:paraId="05B39963" w14:textId="77777777" w:rsidR="00E630DC" w:rsidRPr="00E630DC" w:rsidRDefault="00E630DC" w:rsidP="00E630DC">
            <w:pPr>
              <w:numPr>
                <w:ilvl w:val="0"/>
                <w:numId w:val="4"/>
              </w:numPr>
              <w:spacing w:line="276" w:lineRule="auto"/>
              <w:jc w:val="left"/>
            </w:pPr>
          </w:p>
        </w:tc>
        <w:tc>
          <w:tcPr>
            <w:tcW w:w="1350" w:type="dxa"/>
          </w:tcPr>
          <w:p w14:paraId="561011C7" w14:textId="77777777" w:rsidR="00E630DC" w:rsidRPr="00E630DC" w:rsidRDefault="00E630DC" w:rsidP="00E630DC">
            <w:pPr>
              <w:numPr>
                <w:ilvl w:val="0"/>
                <w:numId w:val="4"/>
              </w:numPr>
              <w:spacing w:line="276" w:lineRule="auto"/>
              <w:jc w:val="left"/>
            </w:pPr>
          </w:p>
        </w:tc>
        <w:tc>
          <w:tcPr>
            <w:tcW w:w="1154" w:type="dxa"/>
          </w:tcPr>
          <w:p w14:paraId="4186DC94" w14:textId="77777777" w:rsidR="00E630DC" w:rsidRPr="00E630DC" w:rsidRDefault="00E630DC" w:rsidP="00E630DC">
            <w:pPr>
              <w:numPr>
                <w:ilvl w:val="0"/>
                <w:numId w:val="4"/>
              </w:numPr>
              <w:spacing w:line="276" w:lineRule="auto"/>
              <w:jc w:val="left"/>
            </w:pPr>
          </w:p>
        </w:tc>
        <w:tc>
          <w:tcPr>
            <w:tcW w:w="1270" w:type="dxa"/>
          </w:tcPr>
          <w:p w14:paraId="6DC8F912" w14:textId="77777777" w:rsidR="00E630DC" w:rsidRPr="00E630DC" w:rsidRDefault="00E630DC" w:rsidP="00E630DC">
            <w:pPr>
              <w:numPr>
                <w:ilvl w:val="0"/>
                <w:numId w:val="4"/>
              </w:numPr>
              <w:spacing w:line="276" w:lineRule="auto"/>
              <w:jc w:val="left"/>
            </w:pPr>
          </w:p>
        </w:tc>
        <w:tc>
          <w:tcPr>
            <w:tcW w:w="1111" w:type="dxa"/>
          </w:tcPr>
          <w:p w14:paraId="5208298A" w14:textId="77777777" w:rsidR="00E630DC" w:rsidRPr="00E630DC" w:rsidRDefault="00E630DC" w:rsidP="00E630DC">
            <w:pPr>
              <w:numPr>
                <w:ilvl w:val="0"/>
                <w:numId w:val="4"/>
              </w:numPr>
              <w:spacing w:line="276" w:lineRule="auto"/>
              <w:jc w:val="left"/>
            </w:pPr>
          </w:p>
        </w:tc>
      </w:tr>
      <w:tr w:rsidR="00E630DC" w:rsidRPr="00E630DC" w14:paraId="5428225B" w14:textId="77777777" w:rsidTr="00672FDA">
        <w:tc>
          <w:tcPr>
            <w:tcW w:w="2905" w:type="dxa"/>
          </w:tcPr>
          <w:p w14:paraId="76F1D44C" w14:textId="77777777" w:rsidR="00E630DC" w:rsidRPr="00E630DC" w:rsidRDefault="00E630DC" w:rsidP="00E630DC">
            <w:pPr>
              <w:spacing w:line="276" w:lineRule="auto"/>
              <w:jc w:val="left"/>
            </w:pPr>
            <w:r w:rsidRPr="00E630DC">
              <w:t>I understood the material in this lesson well</w:t>
            </w:r>
          </w:p>
        </w:tc>
        <w:tc>
          <w:tcPr>
            <w:tcW w:w="1080" w:type="dxa"/>
          </w:tcPr>
          <w:p w14:paraId="366A6112" w14:textId="77777777" w:rsidR="00E630DC" w:rsidRPr="00E630DC" w:rsidRDefault="00E630DC" w:rsidP="00E630DC">
            <w:pPr>
              <w:numPr>
                <w:ilvl w:val="0"/>
                <w:numId w:val="4"/>
              </w:numPr>
              <w:spacing w:line="276" w:lineRule="auto"/>
              <w:jc w:val="left"/>
            </w:pPr>
          </w:p>
        </w:tc>
        <w:tc>
          <w:tcPr>
            <w:tcW w:w="1350" w:type="dxa"/>
          </w:tcPr>
          <w:p w14:paraId="2A1AB3F3" w14:textId="77777777" w:rsidR="00E630DC" w:rsidRPr="00E630DC" w:rsidRDefault="00E630DC" w:rsidP="00E630DC">
            <w:pPr>
              <w:numPr>
                <w:ilvl w:val="0"/>
                <w:numId w:val="4"/>
              </w:numPr>
              <w:spacing w:line="276" w:lineRule="auto"/>
              <w:jc w:val="left"/>
            </w:pPr>
          </w:p>
        </w:tc>
        <w:tc>
          <w:tcPr>
            <w:tcW w:w="1154" w:type="dxa"/>
          </w:tcPr>
          <w:p w14:paraId="5D7644E5" w14:textId="77777777" w:rsidR="00E630DC" w:rsidRPr="00E630DC" w:rsidRDefault="00E630DC" w:rsidP="00E630DC">
            <w:pPr>
              <w:numPr>
                <w:ilvl w:val="0"/>
                <w:numId w:val="4"/>
              </w:numPr>
              <w:spacing w:line="276" w:lineRule="auto"/>
              <w:jc w:val="left"/>
            </w:pPr>
          </w:p>
        </w:tc>
        <w:tc>
          <w:tcPr>
            <w:tcW w:w="1270" w:type="dxa"/>
          </w:tcPr>
          <w:p w14:paraId="1D3DFA4F" w14:textId="77777777" w:rsidR="00E630DC" w:rsidRPr="00E630DC" w:rsidRDefault="00E630DC" w:rsidP="00E630DC">
            <w:pPr>
              <w:numPr>
                <w:ilvl w:val="0"/>
                <w:numId w:val="4"/>
              </w:numPr>
              <w:spacing w:line="276" w:lineRule="auto"/>
              <w:jc w:val="left"/>
            </w:pPr>
          </w:p>
        </w:tc>
        <w:tc>
          <w:tcPr>
            <w:tcW w:w="1111" w:type="dxa"/>
          </w:tcPr>
          <w:p w14:paraId="6DB85880" w14:textId="77777777" w:rsidR="00E630DC" w:rsidRPr="00E630DC" w:rsidRDefault="00E630DC" w:rsidP="00E630DC">
            <w:pPr>
              <w:numPr>
                <w:ilvl w:val="0"/>
                <w:numId w:val="4"/>
              </w:numPr>
              <w:spacing w:line="276" w:lineRule="auto"/>
              <w:jc w:val="left"/>
            </w:pPr>
          </w:p>
        </w:tc>
      </w:tr>
      <w:tr w:rsidR="00E630DC" w:rsidRPr="00E630DC" w14:paraId="5000C8FD" w14:textId="77777777" w:rsidTr="00672FDA">
        <w:tc>
          <w:tcPr>
            <w:tcW w:w="2905" w:type="dxa"/>
          </w:tcPr>
          <w:p w14:paraId="22BAE0A4" w14:textId="77777777" w:rsidR="00E630DC" w:rsidRPr="00E630DC" w:rsidRDefault="00E630DC" w:rsidP="00E630DC">
            <w:pPr>
              <w:spacing w:line="276" w:lineRule="auto"/>
              <w:jc w:val="left"/>
            </w:pPr>
            <w:r w:rsidRPr="00E630DC">
              <w:t>I found this lesson difficult</w:t>
            </w:r>
          </w:p>
        </w:tc>
        <w:tc>
          <w:tcPr>
            <w:tcW w:w="1080" w:type="dxa"/>
          </w:tcPr>
          <w:p w14:paraId="7648B669" w14:textId="77777777" w:rsidR="00E630DC" w:rsidRPr="00E630DC" w:rsidRDefault="00E630DC" w:rsidP="00E630DC">
            <w:pPr>
              <w:numPr>
                <w:ilvl w:val="0"/>
                <w:numId w:val="4"/>
              </w:numPr>
              <w:spacing w:line="276" w:lineRule="auto"/>
              <w:jc w:val="left"/>
            </w:pPr>
          </w:p>
        </w:tc>
        <w:tc>
          <w:tcPr>
            <w:tcW w:w="1350" w:type="dxa"/>
          </w:tcPr>
          <w:p w14:paraId="5E8ADB3F" w14:textId="77777777" w:rsidR="00E630DC" w:rsidRPr="00E630DC" w:rsidRDefault="00E630DC" w:rsidP="00E630DC">
            <w:pPr>
              <w:numPr>
                <w:ilvl w:val="0"/>
                <w:numId w:val="4"/>
              </w:numPr>
              <w:spacing w:line="276" w:lineRule="auto"/>
              <w:jc w:val="left"/>
            </w:pPr>
          </w:p>
        </w:tc>
        <w:tc>
          <w:tcPr>
            <w:tcW w:w="1154" w:type="dxa"/>
          </w:tcPr>
          <w:p w14:paraId="1009D888" w14:textId="77777777" w:rsidR="00E630DC" w:rsidRPr="00E630DC" w:rsidRDefault="00E630DC" w:rsidP="00E630DC">
            <w:pPr>
              <w:numPr>
                <w:ilvl w:val="0"/>
                <w:numId w:val="4"/>
              </w:numPr>
              <w:spacing w:line="276" w:lineRule="auto"/>
              <w:jc w:val="left"/>
            </w:pPr>
          </w:p>
        </w:tc>
        <w:tc>
          <w:tcPr>
            <w:tcW w:w="1270" w:type="dxa"/>
          </w:tcPr>
          <w:p w14:paraId="64C4884F" w14:textId="77777777" w:rsidR="00E630DC" w:rsidRPr="00E630DC" w:rsidRDefault="00E630DC" w:rsidP="00E630DC">
            <w:pPr>
              <w:numPr>
                <w:ilvl w:val="0"/>
                <w:numId w:val="4"/>
              </w:numPr>
              <w:spacing w:line="276" w:lineRule="auto"/>
              <w:jc w:val="left"/>
            </w:pPr>
          </w:p>
        </w:tc>
        <w:tc>
          <w:tcPr>
            <w:tcW w:w="1111" w:type="dxa"/>
          </w:tcPr>
          <w:p w14:paraId="62AE33A9" w14:textId="77777777" w:rsidR="00E630DC" w:rsidRPr="00E630DC" w:rsidRDefault="00E630DC" w:rsidP="00E630DC">
            <w:pPr>
              <w:numPr>
                <w:ilvl w:val="0"/>
                <w:numId w:val="4"/>
              </w:numPr>
              <w:spacing w:line="276" w:lineRule="auto"/>
              <w:jc w:val="left"/>
            </w:pPr>
          </w:p>
        </w:tc>
      </w:tr>
      <w:tr w:rsidR="00E630DC" w:rsidRPr="00E630DC" w14:paraId="13939608" w14:textId="77777777" w:rsidTr="00672FDA">
        <w:tc>
          <w:tcPr>
            <w:tcW w:w="2905" w:type="dxa"/>
          </w:tcPr>
          <w:p w14:paraId="492B6FA5" w14:textId="77777777" w:rsidR="00E630DC" w:rsidRPr="00E630DC" w:rsidRDefault="00E630DC" w:rsidP="00E630DC">
            <w:pPr>
              <w:spacing w:line="276" w:lineRule="auto"/>
              <w:jc w:val="left"/>
            </w:pPr>
            <w:r w:rsidRPr="00E630DC">
              <w:t>My mind wandered during the lesson</w:t>
            </w:r>
          </w:p>
        </w:tc>
        <w:tc>
          <w:tcPr>
            <w:tcW w:w="1080" w:type="dxa"/>
          </w:tcPr>
          <w:p w14:paraId="2266EFB3" w14:textId="77777777" w:rsidR="00E630DC" w:rsidRPr="00E630DC" w:rsidRDefault="00E630DC" w:rsidP="00E630DC">
            <w:pPr>
              <w:numPr>
                <w:ilvl w:val="0"/>
                <w:numId w:val="4"/>
              </w:numPr>
              <w:spacing w:line="276" w:lineRule="auto"/>
              <w:jc w:val="left"/>
            </w:pPr>
          </w:p>
        </w:tc>
        <w:tc>
          <w:tcPr>
            <w:tcW w:w="1350" w:type="dxa"/>
          </w:tcPr>
          <w:p w14:paraId="620668F0" w14:textId="77777777" w:rsidR="00E630DC" w:rsidRPr="00E630DC" w:rsidRDefault="00E630DC" w:rsidP="00E630DC">
            <w:pPr>
              <w:numPr>
                <w:ilvl w:val="0"/>
                <w:numId w:val="4"/>
              </w:numPr>
              <w:spacing w:line="276" w:lineRule="auto"/>
              <w:jc w:val="left"/>
            </w:pPr>
          </w:p>
        </w:tc>
        <w:tc>
          <w:tcPr>
            <w:tcW w:w="1154" w:type="dxa"/>
          </w:tcPr>
          <w:p w14:paraId="2AF4A0E5" w14:textId="77777777" w:rsidR="00E630DC" w:rsidRPr="00E630DC" w:rsidRDefault="00E630DC" w:rsidP="00E630DC">
            <w:pPr>
              <w:numPr>
                <w:ilvl w:val="0"/>
                <w:numId w:val="4"/>
              </w:numPr>
              <w:spacing w:line="276" w:lineRule="auto"/>
              <w:jc w:val="left"/>
            </w:pPr>
          </w:p>
        </w:tc>
        <w:tc>
          <w:tcPr>
            <w:tcW w:w="1270" w:type="dxa"/>
          </w:tcPr>
          <w:p w14:paraId="05CD45A4" w14:textId="77777777" w:rsidR="00E630DC" w:rsidRPr="00E630DC" w:rsidRDefault="00E630DC" w:rsidP="00E630DC">
            <w:pPr>
              <w:numPr>
                <w:ilvl w:val="0"/>
                <w:numId w:val="4"/>
              </w:numPr>
              <w:spacing w:line="276" w:lineRule="auto"/>
              <w:jc w:val="left"/>
            </w:pPr>
          </w:p>
        </w:tc>
        <w:tc>
          <w:tcPr>
            <w:tcW w:w="1111" w:type="dxa"/>
          </w:tcPr>
          <w:p w14:paraId="2EF54CE4" w14:textId="77777777" w:rsidR="00E630DC" w:rsidRPr="00E630DC" w:rsidRDefault="00E630DC" w:rsidP="00E630DC">
            <w:pPr>
              <w:numPr>
                <w:ilvl w:val="0"/>
                <w:numId w:val="4"/>
              </w:numPr>
              <w:spacing w:line="276" w:lineRule="auto"/>
              <w:jc w:val="left"/>
            </w:pPr>
          </w:p>
        </w:tc>
      </w:tr>
      <w:tr w:rsidR="00E630DC" w:rsidRPr="00E630DC" w14:paraId="196F355B" w14:textId="77777777" w:rsidTr="00672FDA">
        <w:tc>
          <w:tcPr>
            <w:tcW w:w="2905" w:type="dxa"/>
          </w:tcPr>
          <w:p w14:paraId="1FEF6429" w14:textId="77777777" w:rsidR="00E630DC" w:rsidRPr="00E630DC" w:rsidRDefault="00E630DC" w:rsidP="00E630DC">
            <w:pPr>
              <w:spacing w:line="276" w:lineRule="auto"/>
              <w:jc w:val="left"/>
            </w:pPr>
            <w:r w:rsidRPr="00E630DC">
              <w:t>I found this lesson interesting</w:t>
            </w:r>
          </w:p>
        </w:tc>
        <w:tc>
          <w:tcPr>
            <w:tcW w:w="1080" w:type="dxa"/>
          </w:tcPr>
          <w:p w14:paraId="3DE235A9" w14:textId="77777777" w:rsidR="00E630DC" w:rsidRPr="00E630DC" w:rsidRDefault="00E630DC" w:rsidP="00E630DC">
            <w:pPr>
              <w:numPr>
                <w:ilvl w:val="0"/>
                <w:numId w:val="4"/>
              </w:numPr>
              <w:spacing w:line="276" w:lineRule="auto"/>
              <w:jc w:val="left"/>
            </w:pPr>
          </w:p>
        </w:tc>
        <w:tc>
          <w:tcPr>
            <w:tcW w:w="1350" w:type="dxa"/>
          </w:tcPr>
          <w:p w14:paraId="2A317A26" w14:textId="77777777" w:rsidR="00E630DC" w:rsidRPr="00E630DC" w:rsidRDefault="00E630DC" w:rsidP="00E630DC">
            <w:pPr>
              <w:numPr>
                <w:ilvl w:val="0"/>
                <w:numId w:val="4"/>
              </w:numPr>
              <w:spacing w:line="276" w:lineRule="auto"/>
              <w:jc w:val="left"/>
            </w:pPr>
          </w:p>
        </w:tc>
        <w:tc>
          <w:tcPr>
            <w:tcW w:w="1154" w:type="dxa"/>
          </w:tcPr>
          <w:p w14:paraId="4727D0E8" w14:textId="77777777" w:rsidR="00E630DC" w:rsidRPr="00E630DC" w:rsidRDefault="00E630DC" w:rsidP="00E630DC">
            <w:pPr>
              <w:numPr>
                <w:ilvl w:val="0"/>
                <w:numId w:val="4"/>
              </w:numPr>
              <w:spacing w:line="276" w:lineRule="auto"/>
              <w:jc w:val="left"/>
            </w:pPr>
          </w:p>
        </w:tc>
        <w:tc>
          <w:tcPr>
            <w:tcW w:w="1270" w:type="dxa"/>
          </w:tcPr>
          <w:p w14:paraId="5D862A99" w14:textId="77777777" w:rsidR="00E630DC" w:rsidRPr="00E630DC" w:rsidRDefault="00E630DC" w:rsidP="00E630DC">
            <w:pPr>
              <w:numPr>
                <w:ilvl w:val="0"/>
                <w:numId w:val="4"/>
              </w:numPr>
              <w:spacing w:line="276" w:lineRule="auto"/>
              <w:jc w:val="left"/>
            </w:pPr>
          </w:p>
        </w:tc>
        <w:tc>
          <w:tcPr>
            <w:tcW w:w="1111" w:type="dxa"/>
          </w:tcPr>
          <w:p w14:paraId="7F1D1302" w14:textId="77777777" w:rsidR="00E630DC" w:rsidRPr="00E630DC" w:rsidRDefault="00E630DC" w:rsidP="00E630DC">
            <w:pPr>
              <w:numPr>
                <w:ilvl w:val="0"/>
                <w:numId w:val="4"/>
              </w:numPr>
              <w:spacing w:line="276" w:lineRule="auto"/>
              <w:jc w:val="left"/>
            </w:pPr>
          </w:p>
        </w:tc>
      </w:tr>
      <w:tr w:rsidR="00E630DC" w:rsidRPr="00E630DC" w14:paraId="61B587FA" w14:textId="77777777" w:rsidTr="00672FDA">
        <w:tc>
          <w:tcPr>
            <w:tcW w:w="2905" w:type="dxa"/>
          </w:tcPr>
          <w:p w14:paraId="5A5EA0D3" w14:textId="77777777" w:rsidR="00E630DC" w:rsidRPr="00E630DC" w:rsidRDefault="00E630DC" w:rsidP="00E630DC">
            <w:pPr>
              <w:spacing w:line="276" w:lineRule="auto"/>
              <w:jc w:val="left"/>
            </w:pPr>
            <w:r w:rsidRPr="00E630DC">
              <w:t>I exerted a large amount of effort in this lesson</w:t>
            </w:r>
          </w:p>
        </w:tc>
        <w:tc>
          <w:tcPr>
            <w:tcW w:w="1080" w:type="dxa"/>
          </w:tcPr>
          <w:p w14:paraId="7B4CA467" w14:textId="77777777" w:rsidR="00E630DC" w:rsidRPr="00E630DC" w:rsidRDefault="00E630DC" w:rsidP="00E630DC">
            <w:pPr>
              <w:numPr>
                <w:ilvl w:val="0"/>
                <w:numId w:val="4"/>
              </w:numPr>
              <w:spacing w:line="276" w:lineRule="auto"/>
              <w:jc w:val="left"/>
            </w:pPr>
          </w:p>
        </w:tc>
        <w:tc>
          <w:tcPr>
            <w:tcW w:w="1350" w:type="dxa"/>
          </w:tcPr>
          <w:p w14:paraId="464BF6E2" w14:textId="77777777" w:rsidR="00E630DC" w:rsidRPr="00E630DC" w:rsidRDefault="00E630DC" w:rsidP="00E630DC">
            <w:pPr>
              <w:numPr>
                <w:ilvl w:val="0"/>
                <w:numId w:val="4"/>
              </w:numPr>
              <w:spacing w:line="276" w:lineRule="auto"/>
              <w:jc w:val="left"/>
            </w:pPr>
          </w:p>
        </w:tc>
        <w:tc>
          <w:tcPr>
            <w:tcW w:w="1154" w:type="dxa"/>
          </w:tcPr>
          <w:p w14:paraId="6B4B127E" w14:textId="77777777" w:rsidR="00E630DC" w:rsidRPr="00E630DC" w:rsidRDefault="00E630DC" w:rsidP="00E630DC">
            <w:pPr>
              <w:numPr>
                <w:ilvl w:val="0"/>
                <w:numId w:val="4"/>
              </w:numPr>
              <w:spacing w:line="276" w:lineRule="auto"/>
              <w:jc w:val="left"/>
            </w:pPr>
          </w:p>
        </w:tc>
        <w:tc>
          <w:tcPr>
            <w:tcW w:w="1270" w:type="dxa"/>
          </w:tcPr>
          <w:p w14:paraId="3A11562C" w14:textId="77777777" w:rsidR="00E630DC" w:rsidRPr="00E630DC" w:rsidRDefault="00E630DC" w:rsidP="00E630DC">
            <w:pPr>
              <w:numPr>
                <w:ilvl w:val="0"/>
                <w:numId w:val="4"/>
              </w:numPr>
              <w:spacing w:line="276" w:lineRule="auto"/>
              <w:jc w:val="left"/>
            </w:pPr>
          </w:p>
        </w:tc>
        <w:tc>
          <w:tcPr>
            <w:tcW w:w="1111" w:type="dxa"/>
          </w:tcPr>
          <w:p w14:paraId="4623AD20" w14:textId="77777777" w:rsidR="00E630DC" w:rsidRPr="00E630DC" w:rsidRDefault="00E630DC" w:rsidP="00E630DC">
            <w:pPr>
              <w:numPr>
                <w:ilvl w:val="0"/>
                <w:numId w:val="4"/>
              </w:numPr>
              <w:spacing w:line="276" w:lineRule="auto"/>
              <w:jc w:val="left"/>
            </w:pPr>
          </w:p>
        </w:tc>
      </w:tr>
      <w:tr w:rsidR="00E630DC" w:rsidRPr="00E630DC" w14:paraId="58B3C97E" w14:textId="77777777" w:rsidTr="00672FDA">
        <w:trPr>
          <w:trHeight w:val="30"/>
        </w:trPr>
        <w:tc>
          <w:tcPr>
            <w:tcW w:w="2905" w:type="dxa"/>
          </w:tcPr>
          <w:p w14:paraId="0C2E7C7B" w14:textId="71F88ADC" w:rsidR="00E630DC" w:rsidRPr="00E630DC" w:rsidRDefault="00E630DC" w:rsidP="00E630DC">
            <w:pPr>
              <w:spacing w:line="276" w:lineRule="auto"/>
              <w:jc w:val="left"/>
            </w:pPr>
            <w:r w:rsidRPr="00E630DC">
              <w:t>I found this lesson confusing</w:t>
            </w:r>
          </w:p>
        </w:tc>
        <w:tc>
          <w:tcPr>
            <w:tcW w:w="1080" w:type="dxa"/>
          </w:tcPr>
          <w:p w14:paraId="6E6A3B6B" w14:textId="77777777" w:rsidR="00E630DC" w:rsidRPr="00E630DC" w:rsidRDefault="00E630DC" w:rsidP="00E630DC">
            <w:pPr>
              <w:numPr>
                <w:ilvl w:val="0"/>
                <w:numId w:val="4"/>
              </w:numPr>
              <w:spacing w:line="276" w:lineRule="auto"/>
              <w:jc w:val="left"/>
            </w:pPr>
          </w:p>
        </w:tc>
        <w:tc>
          <w:tcPr>
            <w:tcW w:w="1350" w:type="dxa"/>
          </w:tcPr>
          <w:p w14:paraId="7C7675AC" w14:textId="77777777" w:rsidR="00E630DC" w:rsidRPr="00E630DC" w:rsidRDefault="00E630DC" w:rsidP="00E630DC">
            <w:pPr>
              <w:numPr>
                <w:ilvl w:val="0"/>
                <w:numId w:val="4"/>
              </w:numPr>
              <w:spacing w:line="276" w:lineRule="auto"/>
              <w:jc w:val="left"/>
            </w:pPr>
          </w:p>
        </w:tc>
        <w:tc>
          <w:tcPr>
            <w:tcW w:w="1154" w:type="dxa"/>
          </w:tcPr>
          <w:p w14:paraId="678D46C9" w14:textId="77777777" w:rsidR="00E630DC" w:rsidRPr="00E630DC" w:rsidRDefault="00E630DC" w:rsidP="00E630DC">
            <w:pPr>
              <w:numPr>
                <w:ilvl w:val="0"/>
                <w:numId w:val="4"/>
              </w:numPr>
              <w:spacing w:line="276" w:lineRule="auto"/>
              <w:jc w:val="left"/>
            </w:pPr>
          </w:p>
        </w:tc>
        <w:tc>
          <w:tcPr>
            <w:tcW w:w="1270" w:type="dxa"/>
          </w:tcPr>
          <w:p w14:paraId="31E17E3D" w14:textId="77777777" w:rsidR="00E630DC" w:rsidRPr="00E630DC" w:rsidRDefault="00E630DC" w:rsidP="00E630DC">
            <w:pPr>
              <w:numPr>
                <w:ilvl w:val="0"/>
                <w:numId w:val="4"/>
              </w:numPr>
              <w:spacing w:line="276" w:lineRule="auto"/>
              <w:jc w:val="left"/>
            </w:pPr>
          </w:p>
        </w:tc>
        <w:tc>
          <w:tcPr>
            <w:tcW w:w="1111" w:type="dxa"/>
          </w:tcPr>
          <w:p w14:paraId="32B4AF3F" w14:textId="77777777" w:rsidR="00E630DC" w:rsidRPr="00E630DC" w:rsidRDefault="00E630DC" w:rsidP="00E630DC">
            <w:pPr>
              <w:numPr>
                <w:ilvl w:val="0"/>
                <w:numId w:val="4"/>
              </w:numPr>
              <w:spacing w:line="276" w:lineRule="auto"/>
              <w:jc w:val="left"/>
            </w:pPr>
          </w:p>
        </w:tc>
      </w:tr>
    </w:tbl>
    <w:p w14:paraId="66F420B7" w14:textId="77777777" w:rsidR="00E630DC" w:rsidRPr="00E630DC" w:rsidRDefault="00E630DC" w:rsidP="00E630DC">
      <w:pPr>
        <w:keepNext/>
      </w:pPr>
      <w:r w:rsidRPr="00E630DC">
        <w:lastRenderedPageBreak/>
        <w:t>------New Survey Webpage-----</w:t>
      </w:r>
    </w:p>
    <w:p w14:paraId="3E9803FE" w14:textId="77777777" w:rsidR="00E630DC" w:rsidRPr="00E630DC" w:rsidRDefault="00E630DC" w:rsidP="00E630DC">
      <w:pPr>
        <w:keepNext/>
      </w:pPr>
    </w:p>
    <w:p w14:paraId="68DDF63F" w14:textId="77777777" w:rsidR="00E630DC" w:rsidRPr="00E630DC" w:rsidRDefault="00E630DC" w:rsidP="00E630DC">
      <w:pPr>
        <w:keepNext/>
      </w:pPr>
    </w:p>
    <w:p w14:paraId="263CB9F6" w14:textId="77777777" w:rsidR="00E630DC" w:rsidRPr="00E630DC" w:rsidRDefault="00E630DC" w:rsidP="00E630DC">
      <w:pPr>
        <w:keepNext/>
      </w:pPr>
      <w:r w:rsidRPr="00E630DC">
        <w:t>In one week, you will have an opportunity to take a 10-point multiple choice quiz. All of the questions on the quiz were addressed in this instructional material. Please predict your score out of 10.</w:t>
      </w:r>
    </w:p>
    <w:p w14:paraId="675FF6F8" w14:textId="77777777" w:rsidR="00E630DC" w:rsidRDefault="00E630DC" w:rsidP="00E630DC">
      <w:pPr>
        <w:keepNext/>
      </w:pPr>
    </w:p>
    <w:p w14:paraId="4A7ED84B" w14:textId="77777777" w:rsidR="00E630DC" w:rsidRPr="00E630DC" w:rsidRDefault="00E630DC" w:rsidP="00E630DC">
      <w:pPr>
        <w:keepNext/>
        <w:numPr>
          <w:ilvl w:val="0"/>
          <w:numId w:val="4"/>
        </w:numPr>
      </w:pPr>
      <w:r w:rsidRPr="00E630DC">
        <w:t>0  (lowest score)</w:t>
      </w:r>
    </w:p>
    <w:p w14:paraId="7F3CA09D" w14:textId="77777777" w:rsidR="00E630DC" w:rsidRPr="00E630DC" w:rsidRDefault="00E630DC" w:rsidP="00E630DC">
      <w:pPr>
        <w:keepNext/>
        <w:numPr>
          <w:ilvl w:val="0"/>
          <w:numId w:val="4"/>
        </w:numPr>
      </w:pPr>
      <w:r w:rsidRPr="00E630DC">
        <w:t>1</w:t>
      </w:r>
    </w:p>
    <w:p w14:paraId="53EAB267" w14:textId="77777777" w:rsidR="00E630DC" w:rsidRPr="00E630DC" w:rsidRDefault="00E630DC" w:rsidP="00E630DC">
      <w:pPr>
        <w:keepNext/>
        <w:numPr>
          <w:ilvl w:val="0"/>
          <w:numId w:val="4"/>
        </w:numPr>
      </w:pPr>
      <w:r w:rsidRPr="00E630DC">
        <w:t>2</w:t>
      </w:r>
    </w:p>
    <w:p w14:paraId="6DCAED8F" w14:textId="77777777" w:rsidR="00E630DC" w:rsidRPr="00E630DC" w:rsidRDefault="00E630DC" w:rsidP="00E630DC">
      <w:pPr>
        <w:keepNext/>
        <w:numPr>
          <w:ilvl w:val="0"/>
          <w:numId w:val="4"/>
        </w:numPr>
      </w:pPr>
      <w:r w:rsidRPr="00E630DC">
        <w:t>3</w:t>
      </w:r>
    </w:p>
    <w:p w14:paraId="1D08867B" w14:textId="77777777" w:rsidR="00E630DC" w:rsidRPr="00E630DC" w:rsidRDefault="00E630DC" w:rsidP="00E630DC">
      <w:pPr>
        <w:keepNext/>
        <w:numPr>
          <w:ilvl w:val="0"/>
          <w:numId w:val="4"/>
        </w:numPr>
      </w:pPr>
      <w:r w:rsidRPr="00E630DC">
        <w:t>4</w:t>
      </w:r>
    </w:p>
    <w:p w14:paraId="6B1BD627" w14:textId="77777777" w:rsidR="00E630DC" w:rsidRPr="00E630DC" w:rsidRDefault="00E630DC" w:rsidP="00E630DC">
      <w:pPr>
        <w:keepNext/>
        <w:numPr>
          <w:ilvl w:val="0"/>
          <w:numId w:val="4"/>
        </w:numPr>
      </w:pPr>
      <w:r w:rsidRPr="00E630DC">
        <w:t>5</w:t>
      </w:r>
    </w:p>
    <w:p w14:paraId="25F37C39" w14:textId="77777777" w:rsidR="00E630DC" w:rsidRPr="00E630DC" w:rsidRDefault="00E630DC" w:rsidP="00E630DC">
      <w:pPr>
        <w:keepNext/>
        <w:numPr>
          <w:ilvl w:val="0"/>
          <w:numId w:val="4"/>
        </w:numPr>
      </w:pPr>
      <w:r w:rsidRPr="00E630DC">
        <w:t>6</w:t>
      </w:r>
    </w:p>
    <w:p w14:paraId="08F15979" w14:textId="77777777" w:rsidR="00E630DC" w:rsidRPr="00E630DC" w:rsidRDefault="00E630DC" w:rsidP="00E630DC">
      <w:pPr>
        <w:keepNext/>
        <w:numPr>
          <w:ilvl w:val="0"/>
          <w:numId w:val="4"/>
        </w:numPr>
      </w:pPr>
      <w:r w:rsidRPr="00E630DC">
        <w:t>7</w:t>
      </w:r>
    </w:p>
    <w:p w14:paraId="2E02245D" w14:textId="77777777" w:rsidR="00E630DC" w:rsidRPr="00E630DC" w:rsidRDefault="00E630DC" w:rsidP="00E630DC">
      <w:pPr>
        <w:keepNext/>
        <w:numPr>
          <w:ilvl w:val="0"/>
          <w:numId w:val="4"/>
        </w:numPr>
      </w:pPr>
      <w:r w:rsidRPr="00E630DC">
        <w:t>8</w:t>
      </w:r>
    </w:p>
    <w:p w14:paraId="2339E079" w14:textId="77777777" w:rsidR="00E630DC" w:rsidRPr="00E630DC" w:rsidRDefault="00E630DC" w:rsidP="00E630DC">
      <w:pPr>
        <w:keepNext/>
        <w:numPr>
          <w:ilvl w:val="0"/>
          <w:numId w:val="4"/>
        </w:numPr>
      </w:pPr>
      <w:r w:rsidRPr="00E630DC">
        <w:t>9</w:t>
      </w:r>
    </w:p>
    <w:p w14:paraId="7E654FE1" w14:textId="77777777" w:rsidR="00E630DC" w:rsidRPr="00E630DC" w:rsidRDefault="00E630DC" w:rsidP="00E630DC">
      <w:pPr>
        <w:keepNext/>
        <w:numPr>
          <w:ilvl w:val="0"/>
          <w:numId w:val="4"/>
        </w:numPr>
      </w:pPr>
      <w:r w:rsidRPr="00E630DC">
        <w:t>10 (highest score)</w:t>
      </w:r>
    </w:p>
    <w:p w14:paraId="0FB66759" w14:textId="77777777" w:rsidR="00E630DC" w:rsidRPr="00E630DC" w:rsidRDefault="00E630DC" w:rsidP="00E630DC">
      <w:pPr>
        <w:keepNext/>
      </w:pPr>
    </w:p>
    <w:p w14:paraId="63A77781" w14:textId="77777777" w:rsidR="00E630DC" w:rsidRPr="00E630DC" w:rsidRDefault="00E630DC" w:rsidP="00E630DC">
      <w:pPr>
        <w:keepNext/>
      </w:pPr>
    </w:p>
    <w:p w14:paraId="2AA07638" w14:textId="77777777" w:rsidR="00E630DC" w:rsidRPr="00E630DC" w:rsidRDefault="00E630DC" w:rsidP="00E630DC">
      <w:pPr>
        <w:keepNext/>
      </w:pPr>
      <w:r w:rsidRPr="00E630DC">
        <w:t>------New Survey Webpage-----</w:t>
      </w:r>
    </w:p>
    <w:p w14:paraId="68E3FA76" w14:textId="77777777" w:rsidR="00E630DC" w:rsidRPr="00E630DC" w:rsidRDefault="00E630DC" w:rsidP="00E630DC">
      <w:pPr>
        <w:keepNext/>
      </w:pPr>
    </w:p>
    <w:p w14:paraId="0D0C82F2" w14:textId="77777777" w:rsidR="00E630DC" w:rsidRPr="00E630DC" w:rsidRDefault="00E630DC" w:rsidP="00E630DC">
      <w:pPr>
        <w:keepNext/>
      </w:pPr>
    </w:p>
    <w:p w14:paraId="34083DFB" w14:textId="77777777" w:rsidR="00E630DC" w:rsidRPr="00E630DC" w:rsidRDefault="00E630DC" w:rsidP="00E630DC">
      <w:pPr>
        <w:keepNext/>
      </w:pPr>
      <w:r w:rsidRPr="00E630DC">
        <w:t>Did you experience any technical problems taking this study?</w:t>
      </w:r>
    </w:p>
    <w:p w14:paraId="3B3E8546" w14:textId="77777777" w:rsidR="00E630DC" w:rsidRPr="00E630DC" w:rsidRDefault="00E630DC" w:rsidP="00E630DC">
      <w:pPr>
        <w:keepNext/>
        <w:numPr>
          <w:ilvl w:val="0"/>
          <w:numId w:val="4"/>
        </w:numPr>
      </w:pPr>
      <w:r w:rsidRPr="00E630DC">
        <w:t>Yes</w:t>
      </w:r>
    </w:p>
    <w:p w14:paraId="688BA605" w14:textId="77777777" w:rsidR="00E630DC" w:rsidRPr="00E630DC" w:rsidRDefault="00E630DC" w:rsidP="00E630DC">
      <w:pPr>
        <w:keepNext/>
        <w:numPr>
          <w:ilvl w:val="0"/>
          <w:numId w:val="4"/>
        </w:numPr>
      </w:pPr>
      <w:r w:rsidRPr="00E630DC">
        <w:t>No</w:t>
      </w:r>
    </w:p>
    <w:p w14:paraId="506CF49E" w14:textId="77777777" w:rsidR="00E630DC" w:rsidRPr="00E630DC" w:rsidRDefault="00E630DC" w:rsidP="00E630DC">
      <w:pPr>
        <w:keepNext/>
      </w:pPr>
    </w:p>
    <w:p w14:paraId="7EF13354" w14:textId="77777777" w:rsidR="00E630DC" w:rsidRPr="00E630DC" w:rsidRDefault="00E630DC" w:rsidP="00E630DC">
      <w:pPr>
        <w:keepNext/>
      </w:pPr>
      <w:r w:rsidRPr="00E630DC">
        <w:t>Please describe the technical problems in detail here.</w:t>
      </w:r>
    </w:p>
    <w:p w14:paraId="064B06DE" w14:textId="77777777" w:rsidR="00E630DC" w:rsidRPr="00E630DC" w:rsidRDefault="00E630DC" w:rsidP="00E630DC">
      <w:pPr>
        <w:keepNext/>
      </w:pPr>
    </w:p>
    <w:p w14:paraId="0753351D" w14:textId="77777777" w:rsidR="00E630DC" w:rsidRPr="00E630DC" w:rsidRDefault="00E630DC" w:rsidP="00E630DC">
      <w:pPr>
        <w:keepNext/>
      </w:pPr>
    </w:p>
    <w:p w14:paraId="1E29516F" w14:textId="77777777" w:rsidR="00E630DC" w:rsidRPr="00E630DC" w:rsidRDefault="00E630DC" w:rsidP="00E630DC">
      <w:pPr>
        <w:keepNext/>
      </w:pPr>
      <w:r w:rsidRPr="00E630DC">
        <w:t>------New Survey Webpage-----</w:t>
      </w:r>
    </w:p>
    <w:p w14:paraId="3225D622" w14:textId="77777777" w:rsidR="00E630DC" w:rsidRPr="00E630DC" w:rsidRDefault="00E630DC" w:rsidP="00E630DC">
      <w:pPr>
        <w:keepNext/>
      </w:pPr>
    </w:p>
    <w:p w14:paraId="7094A2C7" w14:textId="77777777" w:rsidR="00E630DC" w:rsidRPr="00E630DC" w:rsidRDefault="00E630DC" w:rsidP="00E630DC">
      <w:pPr>
        <w:keepNext/>
      </w:pPr>
    </w:p>
    <w:p w14:paraId="113590A0" w14:textId="77777777" w:rsidR="00E630DC" w:rsidRPr="00E630DC" w:rsidRDefault="00E630DC" w:rsidP="00E630DC">
      <w:pPr>
        <w:keepNext/>
      </w:pPr>
      <w:r w:rsidRPr="00E630DC">
        <w:t>Was there anything confusing about this study to you?</w:t>
      </w:r>
    </w:p>
    <w:p w14:paraId="4EFA05FE" w14:textId="77777777" w:rsidR="00E630DC" w:rsidRPr="00E630DC" w:rsidRDefault="00E630DC" w:rsidP="00E630DC">
      <w:pPr>
        <w:keepNext/>
        <w:numPr>
          <w:ilvl w:val="0"/>
          <w:numId w:val="4"/>
        </w:numPr>
      </w:pPr>
      <w:r w:rsidRPr="00E630DC">
        <w:t>Yes</w:t>
      </w:r>
    </w:p>
    <w:p w14:paraId="68C4C021" w14:textId="77777777" w:rsidR="00E630DC" w:rsidRPr="00E630DC" w:rsidRDefault="00E630DC" w:rsidP="00E630DC">
      <w:pPr>
        <w:keepNext/>
        <w:numPr>
          <w:ilvl w:val="0"/>
          <w:numId w:val="4"/>
        </w:numPr>
      </w:pPr>
      <w:r w:rsidRPr="00E630DC">
        <w:t>No</w:t>
      </w:r>
    </w:p>
    <w:p w14:paraId="5F0BB08A" w14:textId="77777777" w:rsidR="00E630DC" w:rsidRPr="00E630DC" w:rsidRDefault="00E630DC" w:rsidP="00E630DC">
      <w:pPr>
        <w:keepNext/>
      </w:pPr>
    </w:p>
    <w:p w14:paraId="5E809651" w14:textId="77777777" w:rsidR="00E630DC" w:rsidRPr="00E630DC" w:rsidRDefault="00E630DC" w:rsidP="00E630DC">
      <w:pPr>
        <w:keepNext/>
      </w:pPr>
      <w:r w:rsidRPr="00E630DC">
        <w:t>Please describe confusing aspects of the study here.</w:t>
      </w:r>
    </w:p>
    <w:p w14:paraId="1CA153A2" w14:textId="77777777" w:rsidR="00E630DC" w:rsidRDefault="00E630DC" w:rsidP="00E630DC">
      <w:pPr>
        <w:keepNext/>
      </w:pPr>
    </w:p>
    <w:p w14:paraId="4B052FDE" w14:textId="66D1BF5A" w:rsidR="00E630DC" w:rsidRDefault="00E630DC">
      <w:pPr>
        <w:rPr>
          <w:b/>
        </w:rPr>
      </w:pPr>
      <w:r>
        <w:rPr>
          <w:b/>
        </w:rPr>
        <w:br w:type="page"/>
      </w:r>
    </w:p>
    <w:p w14:paraId="4B74D263" w14:textId="499E5594" w:rsidR="004B6B7A" w:rsidRDefault="00A374F9">
      <w:pPr>
        <w:rPr>
          <w:b/>
        </w:rPr>
      </w:pPr>
      <w:r>
        <w:rPr>
          <w:b/>
        </w:rPr>
        <w:lastRenderedPageBreak/>
        <w:t xml:space="preserve">Appendix </w:t>
      </w:r>
      <w:r w:rsidR="00303F90">
        <w:rPr>
          <w:b/>
        </w:rPr>
        <w:t>5</w:t>
      </w:r>
      <w:r>
        <w:rPr>
          <w:b/>
        </w:rPr>
        <w:t>: Post-test</w:t>
      </w:r>
    </w:p>
    <w:p w14:paraId="3B7B1BA4" w14:textId="77777777" w:rsidR="007A0FBB" w:rsidRDefault="007A0FBB">
      <w:pPr>
        <w:rPr>
          <w:b/>
        </w:rPr>
      </w:pPr>
    </w:p>
    <w:p w14:paraId="402D358C" w14:textId="5DE0CF5C" w:rsidR="007A0FBB" w:rsidRDefault="007A0FBB" w:rsidP="007A0FBB">
      <w:r w:rsidRPr="000B187E">
        <w:t xml:space="preserve">This </w:t>
      </w:r>
      <w:r>
        <w:t>test was administered one week after the instructional phase of the study.</w:t>
      </w:r>
    </w:p>
    <w:p w14:paraId="216C00B8" w14:textId="77777777" w:rsidR="007A0FBB" w:rsidRPr="000B187E" w:rsidRDefault="007A0FBB" w:rsidP="007A0FBB"/>
    <w:p w14:paraId="7CE033B9" w14:textId="0AE9305F" w:rsidR="007A0FBB" w:rsidRPr="007A0FBB" w:rsidRDefault="007A0FBB">
      <w:pPr>
        <w:rPr>
          <w:b/>
        </w:rPr>
      </w:pPr>
      <w:r>
        <w:t>------</w:t>
      </w:r>
      <w:r>
        <w:t>Post-test</w:t>
      </w:r>
      <w:r>
        <w:t xml:space="preserve"> text begins here-----</w:t>
      </w:r>
    </w:p>
    <w:p w14:paraId="715B2D48" w14:textId="77777777" w:rsidR="00A374F9" w:rsidRDefault="00A374F9">
      <w:pPr>
        <w:rPr>
          <w:b/>
        </w:rPr>
      </w:pPr>
    </w:p>
    <w:p w14:paraId="56A1801F" w14:textId="77777777" w:rsidR="00A374F9" w:rsidRPr="00946AB4" w:rsidRDefault="00A374F9" w:rsidP="00A374F9">
      <w:pPr>
        <w:rPr>
          <w:rFonts w:ascii="Arial" w:hAnsi="Arial" w:cs="Arial"/>
        </w:rPr>
      </w:pPr>
      <w:r w:rsidRPr="00D04C5C">
        <w:rPr>
          <w:rFonts w:ascii="Arial" w:hAnsi="Arial" w:cs="Arial"/>
          <w:b/>
        </w:rPr>
        <w:t>Question 1</w:t>
      </w:r>
    </w:p>
    <w:p w14:paraId="0CBD1AAE" w14:textId="77777777" w:rsidR="00A374F9" w:rsidRPr="00946AB4" w:rsidRDefault="00A374F9" w:rsidP="00A374F9">
      <w:pPr>
        <w:rPr>
          <w:rFonts w:ascii="Arial" w:hAnsi="Arial" w:cs="Arial"/>
        </w:rPr>
      </w:pPr>
      <w:r w:rsidRPr="00946AB4">
        <w:rPr>
          <w:rFonts w:ascii="Arial" w:hAnsi="Arial" w:cs="Arial"/>
        </w:rPr>
        <w:t>Which of the cells below are tissue</w:t>
      </w:r>
      <w:r>
        <w:rPr>
          <w:rFonts w:ascii="Arial" w:hAnsi="Arial" w:cs="Arial"/>
        </w:rPr>
        <w:t>-</w:t>
      </w:r>
      <w:r w:rsidRPr="00946AB4">
        <w:rPr>
          <w:rFonts w:ascii="Arial" w:hAnsi="Arial" w:cs="Arial"/>
        </w:rPr>
        <w:t xml:space="preserve">resident sentinel cells? </w:t>
      </w:r>
      <w:r w:rsidRPr="00A72008">
        <w:rPr>
          <w:rFonts w:ascii="Arial" w:hAnsi="Arial" w:cs="Arial"/>
          <w:b/>
        </w:rPr>
        <w:t>(select two answers)</w:t>
      </w:r>
    </w:p>
    <w:p w14:paraId="4DB52A86" w14:textId="77777777" w:rsidR="00A374F9" w:rsidRPr="00946AB4" w:rsidRDefault="00A374F9" w:rsidP="00A374F9">
      <w:pPr>
        <w:rPr>
          <w:rFonts w:ascii="Arial" w:hAnsi="Arial" w:cs="Arial"/>
        </w:rPr>
      </w:pPr>
      <w:r>
        <w:rPr>
          <w:rFonts w:ascii="Arial" w:hAnsi="Arial" w:cs="Arial"/>
        </w:rPr>
        <w:t>A</w:t>
      </w:r>
      <w:r w:rsidRPr="00946AB4">
        <w:rPr>
          <w:rFonts w:ascii="Arial" w:hAnsi="Arial" w:cs="Arial"/>
        </w:rPr>
        <w:t xml:space="preserve"> </w:t>
      </w:r>
      <w:r>
        <w:rPr>
          <w:rFonts w:ascii="Arial" w:hAnsi="Arial" w:cs="Arial"/>
        </w:rPr>
        <w:t>d</w:t>
      </w:r>
      <w:r w:rsidRPr="00946AB4">
        <w:rPr>
          <w:rFonts w:ascii="Arial" w:hAnsi="Arial" w:cs="Arial"/>
        </w:rPr>
        <w:t>endritic cells</w:t>
      </w:r>
    </w:p>
    <w:p w14:paraId="3A2D420D" w14:textId="77777777" w:rsidR="00A374F9" w:rsidRPr="00946AB4" w:rsidRDefault="00A374F9" w:rsidP="00A374F9">
      <w:pPr>
        <w:rPr>
          <w:rFonts w:ascii="Arial" w:hAnsi="Arial" w:cs="Arial"/>
        </w:rPr>
      </w:pPr>
      <w:r>
        <w:rPr>
          <w:rFonts w:ascii="Arial" w:hAnsi="Arial" w:cs="Arial"/>
        </w:rPr>
        <w:t>B</w:t>
      </w:r>
      <w:r w:rsidRPr="00946AB4">
        <w:rPr>
          <w:rFonts w:ascii="Arial" w:hAnsi="Arial" w:cs="Arial"/>
        </w:rPr>
        <w:t xml:space="preserve"> </w:t>
      </w:r>
      <w:r>
        <w:rPr>
          <w:rFonts w:ascii="Arial" w:hAnsi="Arial" w:cs="Arial"/>
        </w:rPr>
        <w:t>l</w:t>
      </w:r>
      <w:r w:rsidRPr="00946AB4">
        <w:rPr>
          <w:rFonts w:ascii="Arial" w:hAnsi="Arial" w:cs="Arial"/>
        </w:rPr>
        <w:t>ymphocytes</w:t>
      </w:r>
    </w:p>
    <w:p w14:paraId="754BD1B9" w14:textId="77777777" w:rsidR="00A374F9" w:rsidRPr="00946AB4" w:rsidRDefault="00A374F9" w:rsidP="00A374F9">
      <w:pPr>
        <w:rPr>
          <w:rFonts w:ascii="Arial" w:hAnsi="Arial" w:cs="Arial"/>
        </w:rPr>
      </w:pPr>
      <w:r>
        <w:rPr>
          <w:rFonts w:ascii="Arial" w:hAnsi="Arial" w:cs="Arial"/>
        </w:rPr>
        <w:t>C</w:t>
      </w:r>
      <w:r w:rsidRPr="00946AB4">
        <w:rPr>
          <w:rFonts w:ascii="Arial" w:hAnsi="Arial" w:cs="Arial"/>
        </w:rPr>
        <w:t xml:space="preserve"> </w:t>
      </w:r>
      <w:r>
        <w:rPr>
          <w:rFonts w:ascii="Arial" w:hAnsi="Arial" w:cs="Arial"/>
        </w:rPr>
        <w:t>n</w:t>
      </w:r>
      <w:r w:rsidRPr="00946AB4">
        <w:rPr>
          <w:rFonts w:ascii="Arial" w:hAnsi="Arial" w:cs="Arial"/>
        </w:rPr>
        <w:t>eutrophils</w:t>
      </w:r>
    </w:p>
    <w:p w14:paraId="78B9A0B6" w14:textId="77777777" w:rsidR="00A374F9" w:rsidRPr="00946AB4" w:rsidRDefault="00A374F9" w:rsidP="00A374F9">
      <w:pPr>
        <w:rPr>
          <w:rFonts w:ascii="Arial" w:hAnsi="Arial" w:cs="Arial"/>
        </w:rPr>
      </w:pPr>
      <w:r>
        <w:rPr>
          <w:rFonts w:ascii="Arial" w:hAnsi="Arial" w:cs="Arial"/>
        </w:rPr>
        <w:t>D</w:t>
      </w:r>
      <w:r w:rsidRPr="00946AB4">
        <w:rPr>
          <w:rFonts w:ascii="Arial" w:hAnsi="Arial" w:cs="Arial"/>
        </w:rPr>
        <w:t xml:space="preserve"> </w:t>
      </w:r>
      <w:r>
        <w:rPr>
          <w:rFonts w:ascii="Arial" w:hAnsi="Arial" w:cs="Arial"/>
        </w:rPr>
        <w:t>m</w:t>
      </w:r>
      <w:r w:rsidRPr="00946AB4">
        <w:rPr>
          <w:rFonts w:ascii="Arial" w:hAnsi="Arial" w:cs="Arial"/>
        </w:rPr>
        <w:t>onocytes</w:t>
      </w:r>
    </w:p>
    <w:p w14:paraId="045765B9" w14:textId="77777777" w:rsidR="00A374F9" w:rsidRDefault="00A374F9" w:rsidP="00A374F9">
      <w:pPr>
        <w:rPr>
          <w:rFonts w:ascii="Arial" w:hAnsi="Arial" w:cs="Arial"/>
        </w:rPr>
      </w:pPr>
      <w:r>
        <w:rPr>
          <w:rFonts w:ascii="Arial" w:hAnsi="Arial" w:cs="Arial"/>
        </w:rPr>
        <w:t>E</w:t>
      </w:r>
      <w:r w:rsidRPr="00946AB4">
        <w:rPr>
          <w:rFonts w:ascii="Arial" w:hAnsi="Arial" w:cs="Arial"/>
        </w:rPr>
        <w:t xml:space="preserve"> </w:t>
      </w:r>
      <w:r>
        <w:rPr>
          <w:rFonts w:ascii="Arial" w:hAnsi="Arial" w:cs="Arial"/>
        </w:rPr>
        <w:t>m</w:t>
      </w:r>
      <w:r w:rsidRPr="00946AB4">
        <w:rPr>
          <w:rFonts w:ascii="Arial" w:hAnsi="Arial" w:cs="Arial"/>
        </w:rPr>
        <w:t>ast cells</w:t>
      </w:r>
    </w:p>
    <w:p w14:paraId="27E62A92" w14:textId="77777777" w:rsidR="00A374F9" w:rsidRDefault="00A374F9" w:rsidP="00A374F9">
      <w:pPr>
        <w:rPr>
          <w:rFonts w:ascii="Arial" w:hAnsi="Arial" w:cs="Arial"/>
        </w:rPr>
      </w:pPr>
    </w:p>
    <w:p w14:paraId="43FBFE01" w14:textId="77777777" w:rsidR="00A374F9" w:rsidRPr="00946AB4" w:rsidRDefault="00A374F9" w:rsidP="00A374F9">
      <w:pPr>
        <w:rPr>
          <w:rFonts w:ascii="Arial" w:hAnsi="Arial" w:cs="Arial"/>
        </w:rPr>
      </w:pPr>
      <w:r>
        <w:rPr>
          <w:rFonts w:ascii="Arial" w:hAnsi="Arial" w:cs="Arial"/>
        </w:rPr>
        <w:t>Answer: A,E</w:t>
      </w:r>
    </w:p>
    <w:p w14:paraId="354C3379" w14:textId="77777777" w:rsidR="00A374F9" w:rsidRDefault="00A374F9" w:rsidP="00A374F9">
      <w:pPr>
        <w:rPr>
          <w:rFonts w:ascii="Arial" w:hAnsi="Arial" w:cs="Arial"/>
          <w:b/>
          <w:i/>
        </w:rPr>
      </w:pPr>
    </w:p>
    <w:p w14:paraId="475F6AE5" w14:textId="77777777" w:rsidR="00A374F9" w:rsidRPr="00D10B56" w:rsidRDefault="00A374F9" w:rsidP="00A374F9">
      <w:pPr>
        <w:rPr>
          <w:rFonts w:ascii="Arial" w:hAnsi="Arial" w:cs="Arial"/>
        </w:rPr>
      </w:pPr>
    </w:p>
    <w:p w14:paraId="3294A70A" w14:textId="77777777" w:rsidR="00A374F9" w:rsidRPr="00D10B56" w:rsidRDefault="00A374F9" w:rsidP="00A374F9">
      <w:pPr>
        <w:rPr>
          <w:rFonts w:ascii="Arial" w:hAnsi="Arial" w:cs="Arial"/>
        </w:rPr>
      </w:pPr>
      <w:r w:rsidRPr="00D10B56">
        <w:rPr>
          <w:rFonts w:ascii="Arial" w:hAnsi="Arial" w:cs="Arial"/>
          <w:b/>
        </w:rPr>
        <w:t xml:space="preserve">Question </w:t>
      </w:r>
      <w:r>
        <w:rPr>
          <w:rFonts w:ascii="Arial" w:hAnsi="Arial" w:cs="Arial"/>
          <w:b/>
        </w:rPr>
        <w:t>2</w:t>
      </w:r>
    </w:p>
    <w:p w14:paraId="0BD8E7ED" w14:textId="77777777" w:rsidR="00A374F9" w:rsidRPr="00D10B56" w:rsidRDefault="00A374F9" w:rsidP="00A374F9">
      <w:pPr>
        <w:rPr>
          <w:rFonts w:ascii="Arial" w:hAnsi="Arial" w:cs="Arial"/>
        </w:rPr>
      </w:pPr>
      <w:r w:rsidRPr="00D10B56">
        <w:rPr>
          <w:rFonts w:ascii="Arial" w:hAnsi="Arial" w:cs="Arial"/>
        </w:rPr>
        <w:t>A ____________ is a cell that uses innate immune receptors to recognize and phagocytose microbes; these cells have a short life span within tissue and often rapidly die by apoptosis.</w:t>
      </w:r>
    </w:p>
    <w:p w14:paraId="1B4638E8" w14:textId="77777777" w:rsidR="00A374F9" w:rsidRPr="0043574C" w:rsidRDefault="00A374F9" w:rsidP="00A374F9">
      <w:pPr>
        <w:rPr>
          <w:rFonts w:ascii="Arial" w:hAnsi="Arial" w:cs="Arial"/>
        </w:rPr>
      </w:pPr>
      <w:r>
        <w:rPr>
          <w:rFonts w:ascii="Arial" w:hAnsi="Arial" w:cs="Arial"/>
        </w:rPr>
        <w:t>A dendritic cell</w:t>
      </w:r>
    </w:p>
    <w:p w14:paraId="7001CC88" w14:textId="77777777" w:rsidR="00A374F9" w:rsidRDefault="00A374F9" w:rsidP="00A374F9">
      <w:pPr>
        <w:rPr>
          <w:rFonts w:ascii="Arial" w:hAnsi="Arial" w:cs="Arial"/>
        </w:rPr>
      </w:pPr>
      <w:r>
        <w:rPr>
          <w:rFonts w:ascii="Arial" w:hAnsi="Arial" w:cs="Arial"/>
        </w:rPr>
        <w:t>B macrophage</w:t>
      </w:r>
    </w:p>
    <w:p w14:paraId="10107CB6" w14:textId="77777777" w:rsidR="00A374F9" w:rsidRDefault="00A374F9" w:rsidP="00A374F9">
      <w:pPr>
        <w:rPr>
          <w:rFonts w:ascii="Arial" w:hAnsi="Arial" w:cs="Arial"/>
        </w:rPr>
      </w:pPr>
      <w:r>
        <w:rPr>
          <w:rFonts w:ascii="Arial" w:hAnsi="Arial" w:cs="Arial"/>
        </w:rPr>
        <w:t>C neutrophil</w:t>
      </w:r>
    </w:p>
    <w:p w14:paraId="638D1CF8" w14:textId="77777777" w:rsidR="00A374F9" w:rsidRDefault="00A374F9" w:rsidP="00A374F9">
      <w:pPr>
        <w:rPr>
          <w:rFonts w:ascii="Arial" w:hAnsi="Arial" w:cs="Arial"/>
        </w:rPr>
      </w:pPr>
      <w:r>
        <w:rPr>
          <w:rFonts w:ascii="Arial" w:hAnsi="Arial" w:cs="Arial"/>
        </w:rPr>
        <w:t>D monocyte</w:t>
      </w:r>
    </w:p>
    <w:p w14:paraId="379D418B" w14:textId="77777777" w:rsidR="00A374F9" w:rsidRDefault="00A374F9" w:rsidP="00A374F9">
      <w:pPr>
        <w:rPr>
          <w:rFonts w:ascii="Arial" w:hAnsi="Arial" w:cs="Arial"/>
        </w:rPr>
      </w:pPr>
      <w:r>
        <w:rPr>
          <w:rFonts w:ascii="Arial" w:hAnsi="Arial" w:cs="Arial"/>
        </w:rPr>
        <w:t>E mast cell</w:t>
      </w:r>
    </w:p>
    <w:p w14:paraId="26E8371B" w14:textId="77777777" w:rsidR="00A374F9" w:rsidRDefault="00A374F9" w:rsidP="00A374F9">
      <w:pPr>
        <w:rPr>
          <w:rFonts w:ascii="Arial" w:hAnsi="Arial" w:cs="Arial"/>
          <w:b/>
          <w:i/>
        </w:rPr>
      </w:pPr>
    </w:p>
    <w:p w14:paraId="3596D6D5" w14:textId="77777777" w:rsidR="00A374F9" w:rsidRPr="00946AB4" w:rsidRDefault="00A374F9" w:rsidP="00A374F9">
      <w:pPr>
        <w:rPr>
          <w:rFonts w:ascii="Arial" w:hAnsi="Arial" w:cs="Arial"/>
        </w:rPr>
      </w:pPr>
      <w:r>
        <w:rPr>
          <w:rFonts w:ascii="Arial" w:hAnsi="Arial" w:cs="Arial"/>
        </w:rPr>
        <w:t>Answer: C</w:t>
      </w:r>
    </w:p>
    <w:p w14:paraId="76BC82EA" w14:textId="77777777" w:rsidR="00A374F9" w:rsidRDefault="00A374F9" w:rsidP="00A374F9">
      <w:pPr>
        <w:rPr>
          <w:rFonts w:ascii="Arial" w:hAnsi="Arial" w:cs="Arial"/>
          <w:b/>
          <w:i/>
        </w:rPr>
      </w:pPr>
    </w:p>
    <w:p w14:paraId="38F74D89" w14:textId="77777777" w:rsidR="00A374F9" w:rsidRPr="00D10B56" w:rsidRDefault="00A374F9" w:rsidP="00A374F9">
      <w:pPr>
        <w:rPr>
          <w:rFonts w:ascii="Arial" w:hAnsi="Arial" w:cs="Arial"/>
        </w:rPr>
      </w:pPr>
    </w:p>
    <w:p w14:paraId="0266446F" w14:textId="77777777" w:rsidR="00A374F9" w:rsidRPr="00D10B56" w:rsidRDefault="00A374F9" w:rsidP="00A374F9">
      <w:pPr>
        <w:rPr>
          <w:rFonts w:ascii="Arial" w:hAnsi="Arial" w:cs="Arial"/>
          <w:b/>
        </w:rPr>
      </w:pPr>
      <w:r w:rsidRPr="00D10B56">
        <w:rPr>
          <w:rFonts w:ascii="Arial" w:hAnsi="Arial" w:cs="Arial"/>
          <w:b/>
        </w:rPr>
        <w:t xml:space="preserve">Question </w:t>
      </w:r>
      <w:r>
        <w:rPr>
          <w:rFonts w:ascii="Arial" w:hAnsi="Arial" w:cs="Arial"/>
          <w:b/>
        </w:rPr>
        <w:t>3</w:t>
      </w:r>
    </w:p>
    <w:p w14:paraId="285C0AA0" w14:textId="77777777" w:rsidR="00A374F9" w:rsidRPr="00603ED7" w:rsidRDefault="00A374F9" w:rsidP="00A374F9">
      <w:pPr>
        <w:rPr>
          <w:rFonts w:ascii="Arial" w:hAnsi="Arial" w:cs="Arial"/>
        </w:rPr>
      </w:pPr>
      <w:r w:rsidRPr="00D10B56">
        <w:rPr>
          <w:rFonts w:ascii="Arial" w:hAnsi="Arial" w:cs="Arial"/>
        </w:rPr>
        <w:t>A ____________ is a cell that uses innate immune receptors to recognize and phagocytose microbes. It also will phagocytose and digest apoptotic cells.</w:t>
      </w:r>
      <w:r w:rsidRPr="00D10B56">
        <w:rPr>
          <w:rFonts w:ascii="Arial" w:hAnsi="Arial" w:cs="Arial"/>
          <w:b/>
          <w:i/>
        </w:rPr>
        <w:tab/>
      </w:r>
    </w:p>
    <w:p w14:paraId="6E106DB9" w14:textId="77777777" w:rsidR="00A374F9" w:rsidRDefault="00A374F9" w:rsidP="00A374F9">
      <w:pPr>
        <w:rPr>
          <w:rFonts w:ascii="Arial" w:hAnsi="Arial" w:cs="Arial"/>
        </w:rPr>
      </w:pPr>
    </w:p>
    <w:p w14:paraId="074E3BA3" w14:textId="77777777" w:rsidR="00A374F9" w:rsidRDefault="00A374F9" w:rsidP="00A374F9">
      <w:pPr>
        <w:rPr>
          <w:rFonts w:ascii="Arial" w:hAnsi="Arial" w:cs="Arial"/>
        </w:rPr>
      </w:pPr>
      <w:r>
        <w:rPr>
          <w:rFonts w:ascii="Arial" w:hAnsi="Arial" w:cs="Arial"/>
        </w:rPr>
        <w:t>A macrophage</w:t>
      </w:r>
    </w:p>
    <w:p w14:paraId="5F527F34" w14:textId="77777777" w:rsidR="00A374F9" w:rsidRDefault="00A374F9" w:rsidP="00A374F9">
      <w:pPr>
        <w:rPr>
          <w:rFonts w:ascii="Arial" w:hAnsi="Arial" w:cs="Arial"/>
        </w:rPr>
      </w:pPr>
      <w:r>
        <w:rPr>
          <w:rFonts w:ascii="Arial" w:hAnsi="Arial" w:cs="Arial"/>
        </w:rPr>
        <w:t>B lymphocyte</w:t>
      </w:r>
    </w:p>
    <w:p w14:paraId="7AE6E76C" w14:textId="77777777" w:rsidR="00A374F9" w:rsidRDefault="00A374F9" w:rsidP="00A374F9">
      <w:pPr>
        <w:rPr>
          <w:rFonts w:ascii="Arial" w:hAnsi="Arial" w:cs="Arial"/>
        </w:rPr>
      </w:pPr>
      <w:r>
        <w:rPr>
          <w:rFonts w:ascii="Arial" w:hAnsi="Arial" w:cs="Arial"/>
        </w:rPr>
        <w:t>C monocyte</w:t>
      </w:r>
    </w:p>
    <w:p w14:paraId="07490BE8" w14:textId="77777777" w:rsidR="00A374F9" w:rsidRDefault="00A374F9" w:rsidP="00A374F9">
      <w:pPr>
        <w:rPr>
          <w:rFonts w:ascii="Arial" w:hAnsi="Arial" w:cs="Arial"/>
        </w:rPr>
      </w:pPr>
      <w:r>
        <w:rPr>
          <w:rFonts w:ascii="Arial" w:hAnsi="Arial" w:cs="Arial"/>
        </w:rPr>
        <w:t>D mast cell</w:t>
      </w:r>
    </w:p>
    <w:p w14:paraId="185A6587" w14:textId="77777777" w:rsidR="00A374F9" w:rsidRDefault="00A374F9" w:rsidP="00A374F9">
      <w:pPr>
        <w:rPr>
          <w:rFonts w:ascii="Arial" w:hAnsi="Arial" w:cs="Arial"/>
        </w:rPr>
      </w:pPr>
    </w:p>
    <w:p w14:paraId="5EF59FE4" w14:textId="77777777" w:rsidR="00A374F9" w:rsidRPr="00946AB4" w:rsidRDefault="00A374F9" w:rsidP="00A374F9">
      <w:pPr>
        <w:rPr>
          <w:rFonts w:ascii="Arial" w:hAnsi="Arial" w:cs="Arial"/>
        </w:rPr>
      </w:pPr>
      <w:r>
        <w:rPr>
          <w:rFonts w:ascii="Arial" w:hAnsi="Arial" w:cs="Arial"/>
        </w:rPr>
        <w:t>Answer: A</w:t>
      </w:r>
    </w:p>
    <w:p w14:paraId="1003E258" w14:textId="77777777" w:rsidR="00A374F9" w:rsidRPr="00603ED7" w:rsidRDefault="00A374F9" w:rsidP="00A374F9">
      <w:pPr>
        <w:rPr>
          <w:rFonts w:ascii="Arial" w:hAnsi="Arial" w:cs="Arial"/>
        </w:rPr>
      </w:pPr>
    </w:p>
    <w:p w14:paraId="000F0EC2" w14:textId="77777777" w:rsidR="00A374F9" w:rsidRPr="00D10B56" w:rsidRDefault="00A374F9" w:rsidP="00A374F9">
      <w:pPr>
        <w:rPr>
          <w:rFonts w:ascii="Arial" w:hAnsi="Arial" w:cs="Arial"/>
        </w:rPr>
      </w:pPr>
    </w:p>
    <w:p w14:paraId="5CB5D236" w14:textId="77777777" w:rsidR="00A374F9" w:rsidRPr="00A14C48" w:rsidRDefault="00A374F9" w:rsidP="00A374F9">
      <w:pPr>
        <w:rPr>
          <w:rFonts w:ascii="Arial" w:hAnsi="Arial" w:cs="Arial"/>
        </w:rPr>
      </w:pPr>
      <w:r w:rsidRPr="00A14C48">
        <w:rPr>
          <w:rFonts w:ascii="Arial" w:hAnsi="Arial" w:cs="Arial"/>
          <w:b/>
        </w:rPr>
        <w:t>Question 4</w:t>
      </w:r>
    </w:p>
    <w:p w14:paraId="464E4220" w14:textId="77777777" w:rsidR="00A374F9" w:rsidRPr="00A14C48" w:rsidRDefault="00A374F9" w:rsidP="00A374F9">
      <w:pPr>
        <w:rPr>
          <w:rFonts w:ascii="Arial" w:hAnsi="Arial" w:cs="Arial"/>
        </w:rPr>
      </w:pPr>
      <w:r w:rsidRPr="00A14C48">
        <w:rPr>
          <w:rFonts w:ascii="Arial" w:hAnsi="Arial" w:cs="Arial"/>
        </w:rPr>
        <w:lastRenderedPageBreak/>
        <w:t xml:space="preserve">Which of the cells below are circulating blood cells that will </w:t>
      </w:r>
      <w:r>
        <w:rPr>
          <w:rFonts w:ascii="Arial" w:hAnsi="Arial" w:cs="Arial"/>
        </w:rPr>
        <w:t>migrate into</w:t>
      </w:r>
      <w:r w:rsidRPr="00A14C48">
        <w:rPr>
          <w:rFonts w:ascii="Arial" w:hAnsi="Arial" w:cs="Arial"/>
        </w:rPr>
        <w:t xml:space="preserve"> tissue in response to inflammation? </w:t>
      </w:r>
      <w:r w:rsidRPr="00A72008">
        <w:rPr>
          <w:rFonts w:ascii="Arial" w:hAnsi="Arial" w:cs="Arial"/>
          <w:b/>
        </w:rPr>
        <w:t>(select two answers)</w:t>
      </w:r>
    </w:p>
    <w:p w14:paraId="434BAB4E" w14:textId="77777777" w:rsidR="00A374F9" w:rsidRPr="00A14C48" w:rsidRDefault="00A374F9" w:rsidP="00A374F9">
      <w:pPr>
        <w:rPr>
          <w:rFonts w:ascii="Arial" w:hAnsi="Arial" w:cs="Arial"/>
        </w:rPr>
      </w:pPr>
      <w:r>
        <w:rPr>
          <w:rFonts w:ascii="Arial" w:hAnsi="Arial" w:cs="Arial"/>
        </w:rPr>
        <w:t>A</w:t>
      </w:r>
      <w:r w:rsidRPr="00A14C48">
        <w:rPr>
          <w:rFonts w:ascii="Arial" w:hAnsi="Arial" w:cs="Arial"/>
        </w:rPr>
        <w:t xml:space="preserve"> </w:t>
      </w:r>
      <w:r>
        <w:rPr>
          <w:rFonts w:ascii="Arial" w:hAnsi="Arial" w:cs="Arial"/>
        </w:rPr>
        <w:t>r</w:t>
      </w:r>
      <w:r w:rsidRPr="00A14C48">
        <w:rPr>
          <w:rFonts w:ascii="Arial" w:hAnsi="Arial" w:cs="Arial"/>
        </w:rPr>
        <w:t>ed blood cells</w:t>
      </w:r>
    </w:p>
    <w:p w14:paraId="48F79578" w14:textId="77777777" w:rsidR="00A374F9" w:rsidRPr="00A14C48" w:rsidRDefault="00A374F9" w:rsidP="00A374F9">
      <w:pPr>
        <w:rPr>
          <w:rFonts w:ascii="Arial" w:hAnsi="Arial" w:cs="Arial"/>
        </w:rPr>
      </w:pPr>
      <w:r>
        <w:rPr>
          <w:rFonts w:ascii="Arial" w:hAnsi="Arial" w:cs="Arial"/>
        </w:rPr>
        <w:t>B</w:t>
      </w:r>
      <w:r w:rsidRPr="00A14C48">
        <w:rPr>
          <w:rFonts w:ascii="Arial" w:hAnsi="Arial" w:cs="Arial"/>
        </w:rPr>
        <w:t xml:space="preserve"> </w:t>
      </w:r>
      <w:r>
        <w:rPr>
          <w:rFonts w:ascii="Arial" w:hAnsi="Arial" w:cs="Arial"/>
        </w:rPr>
        <w:t>d</w:t>
      </w:r>
      <w:r w:rsidRPr="00A14C48">
        <w:rPr>
          <w:rFonts w:ascii="Arial" w:hAnsi="Arial" w:cs="Arial"/>
        </w:rPr>
        <w:t>endritic cells</w:t>
      </w:r>
    </w:p>
    <w:p w14:paraId="5D2DF708" w14:textId="77777777" w:rsidR="00A374F9" w:rsidRPr="00A14C48" w:rsidRDefault="00A374F9" w:rsidP="00A374F9">
      <w:pPr>
        <w:rPr>
          <w:rFonts w:ascii="Arial" w:hAnsi="Arial" w:cs="Arial"/>
        </w:rPr>
      </w:pPr>
      <w:r>
        <w:rPr>
          <w:rFonts w:ascii="Arial" w:hAnsi="Arial" w:cs="Arial"/>
        </w:rPr>
        <w:t>C</w:t>
      </w:r>
      <w:r w:rsidRPr="00A14C48">
        <w:rPr>
          <w:rFonts w:ascii="Arial" w:hAnsi="Arial" w:cs="Arial"/>
        </w:rPr>
        <w:t xml:space="preserve"> </w:t>
      </w:r>
      <w:r>
        <w:rPr>
          <w:rFonts w:ascii="Arial" w:hAnsi="Arial" w:cs="Arial"/>
        </w:rPr>
        <w:t>n</w:t>
      </w:r>
      <w:r w:rsidRPr="00A14C48">
        <w:rPr>
          <w:rFonts w:ascii="Arial" w:hAnsi="Arial" w:cs="Arial"/>
        </w:rPr>
        <w:t>eutrophils</w:t>
      </w:r>
    </w:p>
    <w:p w14:paraId="476AD0F6" w14:textId="77777777" w:rsidR="00A374F9" w:rsidRPr="00A14C48" w:rsidRDefault="00A374F9" w:rsidP="00A374F9">
      <w:pPr>
        <w:rPr>
          <w:rFonts w:ascii="Arial" w:hAnsi="Arial" w:cs="Arial"/>
        </w:rPr>
      </w:pPr>
      <w:r>
        <w:rPr>
          <w:rFonts w:ascii="Arial" w:hAnsi="Arial" w:cs="Arial"/>
        </w:rPr>
        <w:t>D</w:t>
      </w:r>
      <w:r w:rsidRPr="00A14C48">
        <w:rPr>
          <w:rFonts w:ascii="Arial" w:hAnsi="Arial" w:cs="Arial"/>
        </w:rPr>
        <w:t xml:space="preserve"> </w:t>
      </w:r>
      <w:r>
        <w:rPr>
          <w:rFonts w:ascii="Arial" w:hAnsi="Arial" w:cs="Arial"/>
        </w:rPr>
        <w:t>m</w:t>
      </w:r>
      <w:r w:rsidRPr="00A14C48">
        <w:rPr>
          <w:rFonts w:ascii="Arial" w:hAnsi="Arial" w:cs="Arial"/>
        </w:rPr>
        <w:t>onoctyes</w:t>
      </w:r>
    </w:p>
    <w:p w14:paraId="67DF4C26" w14:textId="77777777" w:rsidR="00A374F9" w:rsidRDefault="00A374F9" w:rsidP="00A374F9">
      <w:pPr>
        <w:rPr>
          <w:rFonts w:ascii="Arial" w:hAnsi="Arial" w:cs="Arial"/>
        </w:rPr>
      </w:pPr>
      <w:r>
        <w:rPr>
          <w:rFonts w:ascii="Arial" w:hAnsi="Arial" w:cs="Arial"/>
        </w:rPr>
        <w:t>E</w:t>
      </w:r>
      <w:r w:rsidRPr="00A14C48">
        <w:rPr>
          <w:rFonts w:ascii="Arial" w:hAnsi="Arial" w:cs="Arial"/>
        </w:rPr>
        <w:t xml:space="preserve"> </w:t>
      </w:r>
      <w:r>
        <w:rPr>
          <w:rFonts w:ascii="Arial" w:hAnsi="Arial" w:cs="Arial"/>
        </w:rPr>
        <w:t>m</w:t>
      </w:r>
      <w:r w:rsidRPr="00A14C48">
        <w:rPr>
          <w:rFonts w:ascii="Arial" w:hAnsi="Arial" w:cs="Arial"/>
        </w:rPr>
        <w:t>ast cells</w:t>
      </w:r>
    </w:p>
    <w:p w14:paraId="7C794563" w14:textId="77777777" w:rsidR="00A374F9" w:rsidRDefault="00A374F9" w:rsidP="00A374F9">
      <w:pPr>
        <w:rPr>
          <w:rFonts w:ascii="Arial" w:hAnsi="Arial" w:cs="Arial"/>
        </w:rPr>
      </w:pPr>
    </w:p>
    <w:p w14:paraId="5367E345" w14:textId="77777777" w:rsidR="00A374F9" w:rsidRDefault="00A374F9" w:rsidP="00A374F9">
      <w:pPr>
        <w:rPr>
          <w:rFonts w:ascii="Arial" w:hAnsi="Arial" w:cs="Arial"/>
        </w:rPr>
      </w:pPr>
      <w:r>
        <w:rPr>
          <w:rFonts w:ascii="Arial" w:hAnsi="Arial" w:cs="Arial"/>
        </w:rPr>
        <w:t>Answer: C,D</w:t>
      </w:r>
    </w:p>
    <w:p w14:paraId="5386B518" w14:textId="77777777" w:rsidR="00A374F9" w:rsidRDefault="00A374F9" w:rsidP="00A374F9">
      <w:pPr>
        <w:rPr>
          <w:rFonts w:ascii="Arial" w:hAnsi="Arial" w:cs="Arial"/>
          <w:b/>
          <w:i/>
        </w:rPr>
      </w:pPr>
    </w:p>
    <w:p w14:paraId="71DE2A30" w14:textId="77777777" w:rsidR="00A374F9" w:rsidRDefault="00A374F9" w:rsidP="00A374F9">
      <w:pPr>
        <w:rPr>
          <w:rFonts w:ascii="Arial" w:hAnsi="Arial" w:cs="Arial"/>
        </w:rPr>
      </w:pPr>
    </w:p>
    <w:p w14:paraId="730576C9" w14:textId="77777777" w:rsidR="00A374F9" w:rsidRPr="00EE5A82" w:rsidRDefault="00A374F9" w:rsidP="00A374F9">
      <w:pPr>
        <w:rPr>
          <w:rFonts w:ascii="Arial" w:hAnsi="Arial" w:cs="Arial"/>
        </w:rPr>
      </w:pPr>
      <w:r>
        <w:rPr>
          <w:rFonts w:ascii="Arial" w:hAnsi="Arial" w:cs="Arial"/>
          <w:b/>
        </w:rPr>
        <w:t>Question 5</w:t>
      </w:r>
    </w:p>
    <w:p w14:paraId="33AAE6E5" w14:textId="77777777" w:rsidR="00A374F9" w:rsidRPr="00D10B56" w:rsidRDefault="00A374F9" w:rsidP="00A374F9">
      <w:pPr>
        <w:rPr>
          <w:rFonts w:ascii="Arial" w:hAnsi="Arial" w:cs="Arial"/>
        </w:rPr>
      </w:pPr>
      <w:r w:rsidRPr="00D10B56">
        <w:rPr>
          <w:rFonts w:ascii="Arial" w:hAnsi="Arial" w:cs="Arial"/>
        </w:rPr>
        <w:t>Pro-inflammatory cytokines and mediators bind to receptors on ____________ cells, which respond by undergoing changes that will promote the recruitment of circulating leukocytes from the blood into the tissue.</w:t>
      </w:r>
    </w:p>
    <w:p w14:paraId="3E68ABFE" w14:textId="77777777" w:rsidR="00A374F9" w:rsidRDefault="00A374F9" w:rsidP="00A374F9">
      <w:pPr>
        <w:rPr>
          <w:rFonts w:ascii="Arial" w:hAnsi="Arial" w:cs="Arial"/>
        </w:rPr>
      </w:pPr>
      <w:r>
        <w:rPr>
          <w:rFonts w:ascii="Arial" w:hAnsi="Arial" w:cs="Arial"/>
        </w:rPr>
        <w:t>A endothelial cells</w:t>
      </w:r>
    </w:p>
    <w:p w14:paraId="509B1015" w14:textId="77777777" w:rsidR="00A374F9" w:rsidRDefault="00A374F9" w:rsidP="00A374F9">
      <w:pPr>
        <w:rPr>
          <w:rFonts w:ascii="Arial" w:hAnsi="Arial" w:cs="Arial"/>
        </w:rPr>
      </w:pPr>
      <w:r>
        <w:rPr>
          <w:rFonts w:ascii="Arial" w:hAnsi="Arial" w:cs="Arial"/>
        </w:rPr>
        <w:t>B red blood cells</w:t>
      </w:r>
    </w:p>
    <w:p w14:paraId="67C4C32D" w14:textId="77777777" w:rsidR="00A374F9" w:rsidRDefault="00A374F9" w:rsidP="00A374F9">
      <w:pPr>
        <w:rPr>
          <w:rFonts w:ascii="Arial" w:hAnsi="Arial" w:cs="Arial"/>
        </w:rPr>
      </w:pPr>
      <w:r>
        <w:rPr>
          <w:rFonts w:ascii="Arial" w:hAnsi="Arial" w:cs="Arial"/>
        </w:rPr>
        <w:t>C epithelial cells</w:t>
      </w:r>
    </w:p>
    <w:p w14:paraId="0280957B" w14:textId="77777777" w:rsidR="00A374F9" w:rsidRDefault="00A374F9" w:rsidP="00A374F9">
      <w:pPr>
        <w:rPr>
          <w:rFonts w:ascii="Arial" w:hAnsi="Arial" w:cs="Arial"/>
        </w:rPr>
      </w:pPr>
      <w:r>
        <w:rPr>
          <w:rFonts w:ascii="Arial" w:hAnsi="Arial" w:cs="Arial"/>
        </w:rPr>
        <w:t>D macrophages</w:t>
      </w:r>
    </w:p>
    <w:p w14:paraId="19F33407" w14:textId="77777777" w:rsidR="00A374F9" w:rsidRDefault="00A374F9" w:rsidP="00A374F9">
      <w:pPr>
        <w:rPr>
          <w:rFonts w:ascii="Arial" w:hAnsi="Arial" w:cs="Arial"/>
        </w:rPr>
      </w:pPr>
    </w:p>
    <w:p w14:paraId="221FA7B2" w14:textId="77777777" w:rsidR="00A374F9" w:rsidRPr="00946AB4" w:rsidRDefault="00A374F9" w:rsidP="00A374F9">
      <w:pPr>
        <w:rPr>
          <w:rFonts w:ascii="Arial" w:hAnsi="Arial" w:cs="Arial"/>
        </w:rPr>
      </w:pPr>
      <w:r>
        <w:rPr>
          <w:rFonts w:ascii="Arial" w:hAnsi="Arial" w:cs="Arial"/>
        </w:rPr>
        <w:t>Answer: A</w:t>
      </w:r>
    </w:p>
    <w:p w14:paraId="33711628" w14:textId="77777777" w:rsidR="00A374F9" w:rsidRDefault="00A374F9" w:rsidP="00A374F9">
      <w:pPr>
        <w:rPr>
          <w:rFonts w:ascii="Arial" w:hAnsi="Arial" w:cs="Arial"/>
          <w:b/>
          <w:i/>
        </w:rPr>
      </w:pPr>
    </w:p>
    <w:p w14:paraId="146BC2BE" w14:textId="77777777" w:rsidR="00A374F9" w:rsidRDefault="00A374F9" w:rsidP="00A374F9">
      <w:pPr>
        <w:rPr>
          <w:rFonts w:ascii="Arial" w:hAnsi="Arial" w:cs="Arial"/>
          <w:b/>
          <w:i/>
        </w:rPr>
      </w:pPr>
    </w:p>
    <w:p w14:paraId="051AAE12" w14:textId="77777777" w:rsidR="00A374F9" w:rsidRPr="008605F5" w:rsidRDefault="00A374F9" w:rsidP="00A374F9">
      <w:pPr>
        <w:rPr>
          <w:rFonts w:ascii="Arial" w:hAnsi="Arial" w:cs="Arial"/>
        </w:rPr>
      </w:pPr>
      <w:r>
        <w:rPr>
          <w:rFonts w:ascii="Arial" w:hAnsi="Arial" w:cs="Arial"/>
          <w:b/>
        </w:rPr>
        <w:t>Question 6</w:t>
      </w:r>
    </w:p>
    <w:p w14:paraId="6B94A11C" w14:textId="77777777" w:rsidR="00A374F9" w:rsidRPr="008605F5" w:rsidRDefault="00A374F9" w:rsidP="00A374F9">
      <w:pPr>
        <w:rPr>
          <w:rFonts w:ascii="Arial" w:hAnsi="Arial" w:cs="Arial"/>
        </w:rPr>
      </w:pPr>
      <w:r w:rsidRPr="008605F5">
        <w:rPr>
          <w:rFonts w:ascii="Arial" w:hAnsi="Arial" w:cs="Arial"/>
        </w:rPr>
        <w:t>Leukocyte adhesion deficiency (LAD) is a genetic defect that leads to recurrent infections in the tissue and severe problems with wound healing. LAD patients also develop gingivitis (infections and inflammation of the gums). In LAD, leukocyte migration into tissues is severely impaired. All of these problems can be traced back to a genetic defect. Of the genetic defects listed below, which is the most likely cause of LAD?</w:t>
      </w:r>
    </w:p>
    <w:p w14:paraId="3FF58E55" w14:textId="77777777" w:rsidR="00A374F9" w:rsidRDefault="00A374F9" w:rsidP="00A374F9">
      <w:pPr>
        <w:rPr>
          <w:rFonts w:ascii="Arial" w:hAnsi="Arial" w:cs="Arial"/>
        </w:rPr>
      </w:pPr>
      <w:r>
        <w:rPr>
          <w:rFonts w:ascii="Arial" w:hAnsi="Arial" w:cs="Arial"/>
        </w:rPr>
        <w:t xml:space="preserve">A </w:t>
      </w:r>
      <w:r w:rsidRPr="008605F5">
        <w:rPr>
          <w:rFonts w:ascii="Arial" w:hAnsi="Arial" w:cs="Arial"/>
        </w:rPr>
        <w:t xml:space="preserve">A </w:t>
      </w:r>
      <w:r>
        <w:rPr>
          <w:rFonts w:ascii="Arial" w:hAnsi="Arial" w:cs="Arial"/>
        </w:rPr>
        <w:t>mutation that impacts</w:t>
      </w:r>
      <w:r w:rsidRPr="008605F5">
        <w:rPr>
          <w:rFonts w:ascii="Arial" w:hAnsi="Arial" w:cs="Arial"/>
        </w:rPr>
        <w:t xml:space="preserve"> blood cell development</w:t>
      </w:r>
      <w:r>
        <w:rPr>
          <w:rFonts w:ascii="Arial" w:hAnsi="Arial" w:cs="Arial"/>
        </w:rPr>
        <w:t xml:space="preserve">, </w:t>
      </w:r>
      <w:r w:rsidRPr="008605F5">
        <w:rPr>
          <w:rFonts w:ascii="Arial" w:hAnsi="Arial" w:cs="Arial"/>
        </w:rPr>
        <w:t>lead</w:t>
      </w:r>
      <w:r>
        <w:rPr>
          <w:rFonts w:ascii="Arial" w:hAnsi="Arial" w:cs="Arial"/>
        </w:rPr>
        <w:t>ing</w:t>
      </w:r>
      <w:r w:rsidRPr="008605F5">
        <w:rPr>
          <w:rFonts w:ascii="Arial" w:hAnsi="Arial" w:cs="Arial"/>
        </w:rPr>
        <w:t xml:space="preserve"> to </w:t>
      </w:r>
      <w:r>
        <w:rPr>
          <w:rFonts w:ascii="Arial" w:hAnsi="Arial" w:cs="Arial"/>
        </w:rPr>
        <w:t>be</w:t>
      </w:r>
      <w:r w:rsidRPr="008605F5">
        <w:rPr>
          <w:rFonts w:ascii="Arial" w:hAnsi="Arial" w:cs="Arial"/>
        </w:rPr>
        <w:t>low</w:t>
      </w:r>
      <w:r>
        <w:rPr>
          <w:rFonts w:ascii="Arial" w:hAnsi="Arial" w:cs="Arial"/>
        </w:rPr>
        <w:t>-normal</w:t>
      </w:r>
      <w:r w:rsidRPr="008605F5">
        <w:rPr>
          <w:rFonts w:ascii="Arial" w:hAnsi="Arial" w:cs="Arial"/>
        </w:rPr>
        <w:t xml:space="preserve"> numbers of monocytes, but normal numbers of other blood cells.</w:t>
      </w:r>
    </w:p>
    <w:p w14:paraId="4A6220BB" w14:textId="77777777" w:rsidR="00A374F9" w:rsidRDefault="00A374F9" w:rsidP="00A374F9">
      <w:pPr>
        <w:rPr>
          <w:rFonts w:ascii="Arial" w:hAnsi="Arial" w:cs="Arial"/>
        </w:rPr>
      </w:pPr>
      <w:r>
        <w:rPr>
          <w:rFonts w:ascii="Arial" w:hAnsi="Arial" w:cs="Arial"/>
        </w:rPr>
        <w:t>B</w:t>
      </w:r>
      <w:r w:rsidRPr="008605F5">
        <w:rPr>
          <w:rFonts w:ascii="Arial" w:hAnsi="Arial" w:cs="Arial"/>
        </w:rPr>
        <w:t xml:space="preserve"> A mutation that introduces a stop codon into a gene that encodes part of the LFA-1 molecule (leading to a truncated protein). </w:t>
      </w:r>
    </w:p>
    <w:p w14:paraId="318E7535" w14:textId="77777777" w:rsidR="00A374F9" w:rsidRPr="008605F5" w:rsidRDefault="00A374F9" w:rsidP="00A374F9">
      <w:pPr>
        <w:rPr>
          <w:rFonts w:ascii="Arial" w:hAnsi="Arial" w:cs="Arial"/>
        </w:rPr>
      </w:pPr>
      <w:r>
        <w:rPr>
          <w:rFonts w:ascii="Arial" w:hAnsi="Arial" w:cs="Arial"/>
        </w:rPr>
        <w:t>C</w:t>
      </w:r>
      <w:r w:rsidRPr="008605F5">
        <w:rPr>
          <w:rFonts w:ascii="Arial" w:hAnsi="Arial" w:cs="Arial"/>
        </w:rPr>
        <w:t xml:space="preserve"> A mutation that increases the stability of the E-selectin ligand protein</w:t>
      </w:r>
      <w:r>
        <w:rPr>
          <w:rFonts w:ascii="Arial" w:hAnsi="Arial" w:cs="Arial"/>
        </w:rPr>
        <w:t xml:space="preserve"> without affecting its other functions</w:t>
      </w:r>
      <w:r w:rsidRPr="008605F5">
        <w:rPr>
          <w:rFonts w:ascii="Arial" w:hAnsi="Arial" w:cs="Arial"/>
        </w:rPr>
        <w:t>.</w:t>
      </w:r>
    </w:p>
    <w:p w14:paraId="413352D6" w14:textId="77777777" w:rsidR="00A374F9" w:rsidRPr="008605F5" w:rsidRDefault="00A374F9" w:rsidP="00A374F9">
      <w:pPr>
        <w:rPr>
          <w:rFonts w:ascii="Arial" w:hAnsi="Arial" w:cs="Arial"/>
        </w:rPr>
      </w:pPr>
      <w:r>
        <w:rPr>
          <w:rFonts w:ascii="Arial" w:hAnsi="Arial" w:cs="Arial"/>
        </w:rPr>
        <w:t>D</w:t>
      </w:r>
      <w:r w:rsidRPr="008605F5">
        <w:rPr>
          <w:rFonts w:ascii="Arial" w:hAnsi="Arial" w:cs="Arial"/>
        </w:rPr>
        <w:t xml:space="preserve"> A mutation </w:t>
      </w:r>
      <w:r>
        <w:rPr>
          <w:rFonts w:ascii="Arial" w:hAnsi="Arial" w:cs="Arial"/>
        </w:rPr>
        <w:t>that leads to high pro-inflammatory cytokine expression in the</w:t>
      </w:r>
      <w:r w:rsidRPr="008605F5">
        <w:rPr>
          <w:rFonts w:ascii="Arial" w:hAnsi="Arial" w:cs="Arial"/>
        </w:rPr>
        <w:t xml:space="preserve"> tissue.</w:t>
      </w:r>
    </w:p>
    <w:p w14:paraId="68FDBAC0" w14:textId="77777777" w:rsidR="00A374F9" w:rsidRDefault="00A374F9" w:rsidP="00A374F9">
      <w:pPr>
        <w:rPr>
          <w:rFonts w:ascii="Arial" w:hAnsi="Arial" w:cs="Arial"/>
          <w:b/>
          <w:i/>
        </w:rPr>
      </w:pPr>
    </w:p>
    <w:p w14:paraId="68F23DE0" w14:textId="77777777" w:rsidR="00A374F9" w:rsidRPr="00946AB4" w:rsidRDefault="00A374F9" w:rsidP="00A374F9">
      <w:pPr>
        <w:rPr>
          <w:rFonts w:ascii="Arial" w:hAnsi="Arial" w:cs="Arial"/>
        </w:rPr>
      </w:pPr>
      <w:r>
        <w:rPr>
          <w:rFonts w:ascii="Arial" w:hAnsi="Arial" w:cs="Arial"/>
        </w:rPr>
        <w:t>Answer: B</w:t>
      </w:r>
    </w:p>
    <w:p w14:paraId="303CAA52" w14:textId="77777777" w:rsidR="00A374F9" w:rsidRDefault="00A374F9" w:rsidP="00A374F9">
      <w:pPr>
        <w:rPr>
          <w:rFonts w:ascii="Arial" w:hAnsi="Arial" w:cs="Arial"/>
          <w:b/>
          <w:i/>
        </w:rPr>
      </w:pPr>
    </w:p>
    <w:p w14:paraId="225ECD81" w14:textId="77777777" w:rsidR="00A374F9" w:rsidRDefault="00A374F9" w:rsidP="00A374F9">
      <w:pPr>
        <w:rPr>
          <w:rFonts w:ascii="Arial" w:hAnsi="Arial" w:cs="Arial"/>
        </w:rPr>
      </w:pPr>
    </w:p>
    <w:p w14:paraId="29FE8CCE" w14:textId="77777777" w:rsidR="00A374F9" w:rsidRDefault="00A374F9" w:rsidP="00A374F9">
      <w:pPr>
        <w:rPr>
          <w:rFonts w:ascii="Arial" w:hAnsi="Arial" w:cs="Arial"/>
        </w:rPr>
      </w:pPr>
      <w:r>
        <w:rPr>
          <w:rFonts w:ascii="Arial" w:hAnsi="Arial" w:cs="Arial"/>
          <w:b/>
        </w:rPr>
        <w:t>Question 7</w:t>
      </w:r>
    </w:p>
    <w:p w14:paraId="256C847E" w14:textId="77777777" w:rsidR="00A374F9" w:rsidRPr="00DD7E7C" w:rsidRDefault="00A374F9" w:rsidP="00A374F9">
      <w:pPr>
        <w:rPr>
          <w:rFonts w:ascii="Arial" w:hAnsi="Arial" w:cs="Arial"/>
        </w:rPr>
      </w:pPr>
      <w:r w:rsidRPr="00DD7E7C">
        <w:rPr>
          <w:rFonts w:ascii="Arial" w:hAnsi="Arial" w:cs="Arial"/>
        </w:rPr>
        <w:t xml:space="preserve">Some of the steps of an acute inflammatory response are listed below. Which of these steps would occur </w:t>
      </w:r>
      <w:r w:rsidRPr="00537D15">
        <w:rPr>
          <w:rFonts w:ascii="Arial" w:hAnsi="Arial" w:cs="Arial"/>
          <w:b/>
        </w:rPr>
        <w:t>first</w:t>
      </w:r>
      <w:r w:rsidRPr="00DD7E7C">
        <w:rPr>
          <w:rFonts w:ascii="Arial" w:hAnsi="Arial" w:cs="Arial"/>
        </w:rPr>
        <w:t xml:space="preserve"> in a given episode of inflammation?</w:t>
      </w:r>
    </w:p>
    <w:p w14:paraId="4F239E74" w14:textId="77777777" w:rsidR="00A374F9" w:rsidRPr="00DD7E7C" w:rsidRDefault="00A374F9" w:rsidP="00A374F9">
      <w:pPr>
        <w:rPr>
          <w:rFonts w:ascii="Arial" w:hAnsi="Arial" w:cs="Arial"/>
        </w:rPr>
      </w:pPr>
      <w:r>
        <w:rPr>
          <w:rFonts w:ascii="Arial" w:hAnsi="Arial" w:cs="Arial"/>
        </w:rPr>
        <w:t>A T</w:t>
      </w:r>
      <w:r w:rsidRPr="00DD7E7C">
        <w:rPr>
          <w:rFonts w:ascii="Arial" w:hAnsi="Arial" w:cs="Arial"/>
        </w:rPr>
        <w:t>issue-resident sentinel cells release inflammatory mediators</w:t>
      </w:r>
      <w:r>
        <w:rPr>
          <w:rFonts w:ascii="Arial" w:hAnsi="Arial" w:cs="Arial"/>
        </w:rPr>
        <w:t>.</w:t>
      </w:r>
    </w:p>
    <w:p w14:paraId="2482A953" w14:textId="77777777" w:rsidR="00A374F9" w:rsidRDefault="00A374F9" w:rsidP="00A374F9">
      <w:pPr>
        <w:rPr>
          <w:rFonts w:ascii="Arial" w:hAnsi="Arial" w:cs="Arial"/>
        </w:rPr>
      </w:pPr>
      <w:r>
        <w:rPr>
          <w:rFonts w:ascii="Arial" w:hAnsi="Arial" w:cs="Arial"/>
        </w:rPr>
        <w:lastRenderedPageBreak/>
        <w:t>B M</w:t>
      </w:r>
      <w:r w:rsidRPr="00DD7E7C">
        <w:rPr>
          <w:rFonts w:ascii="Arial" w:hAnsi="Arial" w:cs="Arial"/>
        </w:rPr>
        <w:t>icrobial molecules bind to innate immune receptors</w:t>
      </w:r>
      <w:r>
        <w:rPr>
          <w:rFonts w:ascii="Arial" w:hAnsi="Arial" w:cs="Arial"/>
        </w:rPr>
        <w:t>.</w:t>
      </w:r>
    </w:p>
    <w:p w14:paraId="43A69F2E" w14:textId="77777777" w:rsidR="00A374F9" w:rsidRDefault="00A374F9" w:rsidP="00A374F9">
      <w:pPr>
        <w:rPr>
          <w:rFonts w:ascii="Arial" w:hAnsi="Arial" w:cs="Arial"/>
        </w:rPr>
      </w:pPr>
      <w:r>
        <w:rPr>
          <w:rFonts w:ascii="Arial" w:hAnsi="Arial" w:cs="Arial"/>
        </w:rPr>
        <w:t>C Endothelial adhesion molecule expression increases.</w:t>
      </w:r>
    </w:p>
    <w:p w14:paraId="6A35933B" w14:textId="77777777" w:rsidR="00A374F9" w:rsidRDefault="00A374F9" w:rsidP="00A374F9">
      <w:pPr>
        <w:rPr>
          <w:rFonts w:ascii="Arial" w:hAnsi="Arial" w:cs="Arial"/>
        </w:rPr>
      </w:pPr>
      <w:r>
        <w:rPr>
          <w:rFonts w:ascii="Arial" w:hAnsi="Arial" w:cs="Arial"/>
        </w:rPr>
        <w:t>D Ci</w:t>
      </w:r>
      <w:r w:rsidRPr="00DD7E7C">
        <w:rPr>
          <w:rFonts w:ascii="Arial" w:hAnsi="Arial" w:cs="Arial"/>
        </w:rPr>
        <w:t>rculating neutrophils migrate into the tissue</w:t>
      </w:r>
      <w:r>
        <w:rPr>
          <w:rFonts w:ascii="Arial" w:hAnsi="Arial" w:cs="Arial"/>
        </w:rPr>
        <w:t>.</w:t>
      </w:r>
    </w:p>
    <w:p w14:paraId="245E3160" w14:textId="77777777" w:rsidR="00A374F9" w:rsidRDefault="00A374F9" w:rsidP="00A374F9">
      <w:pPr>
        <w:rPr>
          <w:rFonts w:ascii="Arial" w:hAnsi="Arial" w:cs="Arial"/>
          <w:b/>
          <w:i/>
        </w:rPr>
      </w:pPr>
    </w:p>
    <w:p w14:paraId="4C98FBC7" w14:textId="77777777" w:rsidR="00A374F9" w:rsidRDefault="00A374F9" w:rsidP="00A374F9">
      <w:pPr>
        <w:rPr>
          <w:rFonts w:ascii="Arial" w:hAnsi="Arial" w:cs="Arial"/>
        </w:rPr>
      </w:pPr>
      <w:r>
        <w:rPr>
          <w:rFonts w:ascii="Arial" w:hAnsi="Arial" w:cs="Arial"/>
        </w:rPr>
        <w:t>Answer: B</w:t>
      </w:r>
    </w:p>
    <w:p w14:paraId="23FFDB35" w14:textId="77777777" w:rsidR="00A374F9" w:rsidRPr="00C2754F" w:rsidRDefault="00A374F9" w:rsidP="00A374F9">
      <w:pPr>
        <w:rPr>
          <w:rFonts w:ascii="Arial" w:hAnsi="Arial" w:cs="Arial"/>
        </w:rPr>
      </w:pPr>
    </w:p>
    <w:p w14:paraId="298958E5" w14:textId="77777777" w:rsidR="00A374F9" w:rsidRDefault="00A374F9" w:rsidP="00A374F9">
      <w:pPr>
        <w:rPr>
          <w:rFonts w:ascii="Arial" w:hAnsi="Arial" w:cs="Arial"/>
        </w:rPr>
      </w:pPr>
    </w:p>
    <w:p w14:paraId="15241E76" w14:textId="77777777" w:rsidR="00A374F9" w:rsidRDefault="00A374F9" w:rsidP="00A374F9">
      <w:pPr>
        <w:rPr>
          <w:rFonts w:ascii="Arial" w:hAnsi="Arial" w:cs="Arial"/>
          <w:b/>
        </w:rPr>
      </w:pPr>
      <w:r>
        <w:rPr>
          <w:rFonts w:ascii="Arial" w:hAnsi="Arial" w:cs="Arial"/>
          <w:b/>
        </w:rPr>
        <w:t>Question 8</w:t>
      </w:r>
    </w:p>
    <w:p w14:paraId="25B16378" w14:textId="539E1EF9" w:rsidR="00A374F9" w:rsidRPr="005B4F39" w:rsidRDefault="00A374F9" w:rsidP="00A374F9">
      <w:pPr>
        <w:rPr>
          <w:rFonts w:ascii="Arial" w:hAnsi="Arial" w:cs="Arial"/>
          <w:bCs/>
        </w:rPr>
      </w:pPr>
      <w:r w:rsidRPr="005B4F39">
        <w:rPr>
          <w:rFonts w:ascii="Arial" w:hAnsi="Arial" w:cs="Arial"/>
          <w:b/>
          <w:bCs/>
        </w:rPr>
        <w:t>Psoriasis</w:t>
      </w:r>
      <w:r w:rsidRPr="005B4F39">
        <w:rPr>
          <w:rFonts w:ascii="Arial" w:hAnsi="Arial" w:cs="Arial"/>
          <w:bCs/>
        </w:rPr>
        <w:t xml:space="preserve"> is an inflammatory disease that impacts the skin. It most commonly manifests as scaly, raised, red or white areas on the skin caused by local inflammation. The inflammation leads to overgrowth of skin cells called keratinocytes. The triggers that lead to psoriasis are largely unknown, but microscopic examination of skin biopsies from psoriasis patients reveal</w:t>
      </w:r>
      <w:r w:rsidR="00537D15">
        <w:rPr>
          <w:rFonts w:ascii="Arial" w:hAnsi="Arial" w:cs="Arial"/>
          <w:bCs/>
        </w:rPr>
        <w:t>s</w:t>
      </w:r>
      <w:r w:rsidRPr="005B4F39">
        <w:rPr>
          <w:rFonts w:ascii="Arial" w:hAnsi="Arial" w:cs="Arial"/>
          <w:bCs/>
        </w:rPr>
        <w:t xml:space="preserve"> massive infiltration of leukocytes into the tissue with no evidence of bacterial or viral infection.</w:t>
      </w:r>
    </w:p>
    <w:p w14:paraId="2141BAD4" w14:textId="77777777" w:rsidR="00A374F9" w:rsidRPr="005B4F39" w:rsidRDefault="00A374F9" w:rsidP="00A374F9">
      <w:pPr>
        <w:rPr>
          <w:rFonts w:ascii="Arial" w:hAnsi="Arial" w:cs="Arial"/>
          <w:bCs/>
        </w:rPr>
      </w:pPr>
      <w:r w:rsidRPr="005B4F39">
        <w:rPr>
          <w:rFonts w:ascii="Arial" w:hAnsi="Arial" w:cs="Arial"/>
          <w:bCs/>
        </w:rPr>
        <w:t xml:space="preserve">Which drug or therapy would you expect to be </w:t>
      </w:r>
      <w:r w:rsidRPr="00537D15">
        <w:rPr>
          <w:rFonts w:ascii="Arial" w:hAnsi="Arial" w:cs="Arial"/>
          <w:b/>
          <w:bCs/>
        </w:rPr>
        <w:t>LEAST</w:t>
      </w:r>
      <w:r w:rsidRPr="005B4F39">
        <w:rPr>
          <w:rFonts w:ascii="Arial" w:hAnsi="Arial" w:cs="Arial"/>
          <w:bCs/>
        </w:rPr>
        <w:t xml:space="preserve"> effective in treating psoriasis?</w:t>
      </w:r>
    </w:p>
    <w:p w14:paraId="71A90E63" w14:textId="77777777" w:rsidR="00A374F9" w:rsidRDefault="00A374F9" w:rsidP="00A374F9">
      <w:pPr>
        <w:rPr>
          <w:rFonts w:ascii="Arial" w:hAnsi="Arial" w:cs="Arial"/>
        </w:rPr>
      </w:pPr>
    </w:p>
    <w:p w14:paraId="7D99CEB8" w14:textId="77777777" w:rsidR="00A374F9" w:rsidRDefault="00A374F9" w:rsidP="00A374F9">
      <w:pPr>
        <w:rPr>
          <w:rFonts w:ascii="Arial" w:hAnsi="Arial" w:cs="Arial"/>
        </w:rPr>
      </w:pPr>
      <w:r>
        <w:rPr>
          <w:rFonts w:ascii="Arial" w:hAnsi="Arial" w:cs="Arial"/>
        </w:rPr>
        <w:t>A A treatment that blocks the release of pro-inflammatory cytokines.</w:t>
      </w:r>
    </w:p>
    <w:p w14:paraId="109C5245" w14:textId="77777777" w:rsidR="00A374F9" w:rsidRDefault="00A374F9" w:rsidP="00A374F9">
      <w:pPr>
        <w:rPr>
          <w:rFonts w:ascii="Arial" w:hAnsi="Arial" w:cs="Arial"/>
        </w:rPr>
      </w:pPr>
      <w:r>
        <w:rPr>
          <w:rFonts w:ascii="Arial" w:hAnsi="Arial" w:cs="Arial"/>
        </w:rPr>
        <w:t>B A treatment that blocks the removal of apoptotic neutrophils.</w:t>
      </w:r>
    </w:p>
    <w:p w14:paraId="580CEA6C" w14:textId="77777777" w:rsidR="00A374F9" w:rsidRDefault="00A374F9" w:rsidP="00A374F9">
      <w:pPr>
        <w:rPr>
          <w:rFonts w:ascii="Arial" w:hAnsi="Arial" w:cs="Arial"/>
        </w:rPr>
      </w:pPr>
      <w:r>
        <w:rPr>
          <w:rFonts w:ascii="Arial" w:hAnsi="Arial" w:cs="Arial"/>
        </w:rPr>
        <w:t>C A treatment that prevents the binding of LFA-1 to ICAM-1.</w:t>
      </w:r>
    </w:p>
    <w:p w14:paraId="028A0469" w14:textId="77777777" w:rsidR="00A374F9" w:rsidRDefault="00A374F9" w:rsidP="00A374F9">
      <w:pPr>
        <w:rPr>
          <w:rFonts w:ascii="Arial" w:hAnsi="Arial" w:cs="Arial"/>
        </w:rPr>
      </w:pPr>
      <w:r>
        <w:rPr>
          <w:rFonts w:ascii="Arial" w:hAnsi="Arial" w:cs="Arial"/>
        </w:rPr>
        <w:t>D A treatment that kills leukocytes that migrate into tissue.</w:t>
      </w:r>
    </w:p>
    <w:p w14:paraId="03D7D517" w14:textId="77777777" w:rsidR="00A374F9" w:rsidRDefault="00A374F9" w:rsidP="00A374F9">
      <w:pPr>
        <w:rPr>
          <w:rFonts w:ascii="Arial" w:hAnsi="Arial" w:cs="Arial"/>
        </w:rPr>
      </w:pPr>
    </w:p>
    <w:p w14:paraId="0A167587" w14:textId="77777777" w:rsidR="00A374F9" w:rsidRDefault="00A374F9" w:rsidP="00A374F9">
      <w:pPr>
        <w:rPr>
          <w:rFonts w:ascii="Arial" w:hAnsi="Arial" w:cs="Arial"/>
        </w:rPr>
      </w:pPr>
      <w:r>
        <w:rPr>
          <w:rFonts w:ascii="Arial" w:hAnsi="Arial" w:cs="Arial"/>
        </w:rPr>
        <w:t>Answer: B</w:t>
      </w:r>
    </w:p>
    <w:p w14:paraId="5B3D3830" w14:textId="77777777" w:rsidR="00A374F9" w:rsidRPr="00A374F9" w:rsidRDefault="00A374F9">
      <w:pPr>
        <w:rPr>
          <w:b/>
        </w:rPr>
      </w:pPr>
    </w:p>
    <w:sectPr w:rsidR="00A374F9" w:rsidRPr="00A374F9">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00000003" w:usb1="00000000" w:usb2="00000000" w:usb3="00000000" w:csb0="00000001" w:csb1="00000000"/>
  </w:font>
  <w:font w:name="Lucida Grande">
    <w:panose1 w:val="020B0600040502020204"/>
    <w:charset w:val="00"/>
    <w:family w:val="auto"/>
    <w:pitch w:val="variable"/>
    <w:sig w:usb0="E1000AEF" w:usb1="5000A1FF" w:usb2="00000000" w:usb3="00000000" w:csb0="000001BF" w:csb1="00000000"/>
  </w:font>
  <w:font w:name="ＭＳ ゴシック">
    <w:panose1 w:val="00000000000000000000"/>
    <w:charset w:val="80"/>
    <w:family w:val="modern"/>
    <w:notTrueType/>
    <w:pitch w:val="fixed"/>
    <w:sig w:usb0="00000001" w:usb1="08070000" w:usb2="00000010" w:usb3="00000000" w:csb0="00020000"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EA0BF6"/>
    <w:multiLevelType w:val="multilevel"/>
    <w:tmpl w:val="0409001D"/>
    <w:numStyleLink w:val="Singlepunch"/>
  </w:abstractNum>
  <w:abstractNum w:abstractNumId="1">
    <w:nsid w:val="288E1CE2"/>
    <w:multiLevelType w:val="multilevel"/>
    <w:tmpl w:val="0409001D"/>
    <w:numStyleLink w:val="Multipunch"/>
  </w:abstractNum>
  <w:abstractNum w:abstractNumId="2">
    <w:nsid w:val="2A9C543C"/>
    <w:multiLevelType w:val="multilevel"/>
    <w:tmpl w:val="0409001D"/>
    <w:styleLink w:val="Multipunch"/>
    <w:lvl w:ilvl="0">
      <w:start w:val="1"/>
      <w:numFmt w:val="bullet"/>
      <w:lvlText w:val=""/>
      <w:lvlJc w:val="left"/>
      <w:pPr>
        <w:ind w:left="360" w:hanging="360"/>
      </w:pPr>
      <w:rPr>
        <w:rFonts w:ascii="Wingdings" w:hAnsi="Wingdings" w:hint="default"/>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nsid w:val="4A2778A6"/>
    <w:multiLevelType w:val="multilevel"/>
    <w:tmpl w:val="0409001D"/>
    <w:styleLink w:val="Singlepunch"/>
    <w:lvl w:ilvl="0">
      <w:start w:val="1"/>
      <w:numFmt w:val="bullet"/>
      <w:lvlText w:val=""/>
      <w:lvlJc w:val="left"/>
      <w:pPr>
        <w:ind w:left="360" w:hanging="360"/>
      </w:pPr>
      <w:rPr>
        <w:rFonts w:ascii="Wingdings" w:hAnsi="Wingdings" w:hint="default"/>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2"/>
  </w:num>
  <w:num w:numId="2">
    <w:abstractNumId w:val="1"/>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embedSystemFonts/>
  <w:defaultTabStop w:val="720"/>
  <w:noPunctuationKerning/>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22B15"/>
    <w:rsid w:val="000B187E"/>
    <w:rsid w:val="001B3AA3"/>
    <w:rsid w:val="001C3812"/>
    <w:rsid w:val="001F256E"/>
    <w:rsid w:val="00285621"/>
    <w:rsid w:val="002A7FA0"/>
    <w:rsid w:val="00303F90"/>
    <w:rsid w:val="004B255B"/>
    <w:rsid w:val="004B6B7A"/>
    <w:rsid w:val="00537D15"/>
    <w:rsid w:val="00582292"/>
    <w:rsid w:val="00610A10"/>
    <w:rsid w:val="00640326"/>
    <w:rsid w:val="00662B37"/>
    <w:rsid w:val="007A0FBB"/>
    <w:rsid w:val="007A3E9E"/>
    <w:rsid w:val="007B6313"/>
    <w:rsid w:val="008C11BB"/>
    <w:rsid w:val="00A374F9"/>
    <w:rsid w:val="00A72008"/>
    <w:rsid w:val="00B70267"/>
    <w:rsid w:val="00C128A3"/>
    <w:rsid w:val="00E630DC"/>
    <w:rsid w:val="00E7413B"/>
    <w:rsid w:val="00F22B15"/>
    <w:rsid w:val="00F374C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39FA5C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82552"/>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QTable">
    <w:name w:val="QTable"/>
    <w:uiPriority w:val="99"/>
    <w:qFormat/>
    <w:rsid w:val="003459A3"/>
    <w:pPr>
      <w:spacing w:line="240" w:lineRule="auto"/>
    </w:pPr>
    <w:tblPr>
      <w:tblStyleRowBandSize w:val="1"/>
      <w:tblInd w:w="0" w:type="dxa"/>
      <w:tblBorders>
        <w:top w:val="single" w:sz="4" w:space="0" w:color="DDDDDD"/>
        <w:left w:val="single" w:sz="4" w:space="0" w:color="DDDDDD"/>
        <w:bottom w:val="single" w:sz="4" w:space="0" w:color="DDDDDD"/>
        <w:right w:val="single" w:sz="4" w:space="0" w:color="DDDDDD"/>
        <w:insideV w:val="single" w:sz="4" w:space="0" w:color="DDDDDD"/>
      </w:tblBorders>
      <w:tblCellMar>
        <w:top w:w="0" w:type="dxa"/>
        <w:left w:w="115" w:type="dxa"/>
        <w:bottom w:w="0" w:type="dxa"/>
        <w:right w:w="115" w:type="dxa"/>
      </w:tblCellMar>
    </w:tblPr>
    <w:tcPr>
      <w:shd w:val="clear" w:color="auto" w:fill="auto"/>
      <w:vAlign w:val="center"/>
    </w:tcPr>
  </w:style>
  <w:style w:type="table" w:customStyle="1" w:styleId="QQuestionTable">
    <w:name w:val="QQuestionTable"/>
    <w:uiPriority w:val="99"/>
    <w:qFormat/>
    <w:rsid w:val="003459A4"/>
    <w:pPr>
      <w:spacing w:line="240" w:lineRule="auto"/>
      <w:jc w:val="center"/>
    </w:pPr>
    <w:tblPr>
      <w:tblStyleRowBandSize w:val="1"/>
      <w:tblInd w:w="0" w:type="dxa"/>
      <w:tblBorders>
        <w:top w:val="single" w:sz="4" w:space="0" w:color="818386"/>
        <w:left w:val="single" w:sz="4" w:space="0" w:color="818386"/>
        <w:bottom w:val="single" w:sz="4" w:space="0" w:color="818386"/>
        <w:right w:val="single" w:sz="4" w:space="0" w:color="818386"/>
        <w:insideV w:val="single" w:sz="4" w:space="0" w:color="808080" w:themeColor="background1" w:themeShade="80"/>
      </w:tblBorders>
      <w:tblCellMar>
        <w:top w:w="43" w:type="dxa"/>
        <w:left w:w="115" w:type="dxa"/>
        <w:bottom w:w="43" w:type="dxa"/>
        <w:right w:w="115" w:type="dxa"/>
      </w:tblCellMar>
    </w:tblPr>
    <w:tcPr>
      <w:shd w:val="clear" w:color="auto" w:fill="auto"/>
      <w:vAlign w:val="center"/>
    </w:tcPr>
    <w:tblStylePr w:type="firstRow">
      <w:pPr>
        <w:wordWrap/>
        <w:jc w:val="center"/>
      </w:pPr>
      <w:rPr>
        <w:color w:val="FFFFFF" w:themeColor="background1"/>
      </w:rPr>
      <w:tblPr/>
      <w:tcPr>
        <w:tcBorders>
          <w:insideV w:val="single" w:sz="4" w:space="0" w:color="969696"/>
        </w:tcBorders>
        <w:shd w:val="clear" w:color="auto" w:fill="58595B"/>
        <w:vAlign w:val="top"/>
      </w:tcPr>
    </w:tblStylePr>
    <w:tblStylePr w:type="lastRow">
      <w:tblPr/>
      <w:tcPr>
        <w:tcBorders>
          <w:top w:val="single" w:sz="4" w:space="0" w:color="818386"/>
          <w:left w:val="single" w:sz="4" w:space="0" w:color="818386"/>
          <w:bottom w:val="single" w:sz="4" w:space="0" w:color="818386"/>
          <w:right w:val="single" w:sz="4" w:space="0" w:color="818386"/>
          <w:insideH w:val="single" w:sz="4" w:space="0" w:color="818386"/>
          <w:insideV w:val="single" w:sz="4" w:space="0" w:color="818386"/>
        </w:tcBorders>
        <w:shd w:val="clear" w:color="auto" w:fill="FEFBE7"/>
      </w:tcPr>
    </w:tblStylePr>
  </w:style>
  <w:style w:type="paragraph" w:customStyle="1" w:styleId="QSummary">
    <w:name w:val="QSummary"/>
    <w:basedOn w:val="Normal"/>
    <w:qFormat/>
    <w:rsid w:val="006A7B37"/>
    <w:rPr>
      <w:b/>
    </w:rPr>
  </w:style>
  <w:style w:type="paragraph" w:customStyle="1" w:styleId="QLabel">
    <w:name w:val="QLabel"/>
    <w:basedOn w:val="Normal"/>
    <w:qFormat/>
    <w:rsid w:val="006A7B37"/>
    <w:pPr>
      <w:pBdr>
        <w:left w:val="single" w:sz="4" w:space="4" w:color="D9D9D9" w:themeColor="background1" w:themeShade="D9"/>
        <w:right w:val="single" w:sz="4" w:space="4" w:color="D9D9D9" w:themeColor="background1" w:themeShade="D9"/>
      </w:pBdr>
      <w:shd w:val="clear" w:color="auto" w:fill="D9D9D9" w:themeFill="background1" w:themeFillShade="D9"/>
    </w:pPr>
    <w:rPr>
      <w:b/>
      <w:sz w:val="32"/>
    </w:rPr>
  </w:style>
  <w:style w:type="table" w:customStyle="1" w:styleId="QBar">
    <w:name w:val="QBar"/>
    <w:uiPriority w:val="99"/>
    <w:qFormat/>
    <w:rsid w:val="000E5A2D"/>
    <w:pPr>
      <w:spacing w:line="240" w:lineRule="auto"/>
    </w:pPr>
    <w:rPr>
      <w:sz w:val="18"/>
      <w:szCs w:val="20"/>
    </w:rPr>
    <w:tblPr>
      <w:tblInd w:w="0" w:type="dxa"/>
      <w:tblCellMar>
        <w:top w:w="0" w:type="dxa"/>
        <w:left w:w="0" w:type="dxa"/>
        <w:bottom w:w="0" w:type="dxa"/>
        <w:right w:w="0" w:type="dxa"/>
      </w:tblCellMar>
    </w:tblPr>
    <w:tblStylePr w:type="firstCol">
      <w:tblPr/>
      <w:tcPr>
        <w:shd w:val="clear" w:color="auto" w:fill="4E81E5"/>
      </w:tcPr>
    </w:tblStylePr>
  </w:style>
  <w:style w:type="table" w:customStyle="1" w:styleId="QCompositeTable">
    <w:name w:val="QCompositeTable"/>
    <w:uiPriority w:val="99"/>
    <w:qFormat/>
    <w:rsid w:val="00702738"/>
    <w:pPr>
      <w:spacing w:line="240" w:lineRule="auto"/>
    </w:pPr>
    <w:rPr>
      <w:b/>
      <w:color w:val="FFFFFF" w:themeColor="background1"/>
      <w:sz w:val="20"/>
      <w:szCs w:val="20"/>
    </w:rPr>
    <w:tblPr>
      <w:tblStyleRowBandSize w:val="1"/>
      <w:tblInd w:w="0" w:type="dxa"/>
      <w:tblCellMar>
        <w:top w:w="0" w:type="dxa"/>
        <w:left w:w="0" w:type="dxa"/>
        <w:bottom w:w="0" w:type="dxa"/>
        <w:right w:w="0" w:type="dxa"/>
      </w:tblCellMar>
    </w:tblPr>
    <w:tblStylePr w:type="band1Horz">
      <w:pPr>
        <w:wordWrap/>
        <w:ind w:leftChars="0" w:left="0"/>
        <w:jc w:val="center"/>
      </w:pPr>
      <w:rPr>
        <w:rFonts w:asciiTheme="minorHAnsi" w:hAnsiTheme="minorHAnsi"/>
        <w:sz w:val="22"/>
      </w:rPr>
      <w:tblPr>
        <w:tblCellMar>
          <w:top w:w="0" w:type="dxa"/>
          <w:left w:w="0" w:type="dxa"/>
          <w:bottom w:w="0" w:type="dxa"/>
          <w:right w:w="0" w:type="dxa"/>
        </w:tblCellMar>
      </w:tblPr>
      <w:tcPr>
        <w:shd w:val="clear" w:color="auto" w:fill="939598"/>
        <w:vAlign w:val="center"/>
      </w:tcPr>
    </w:tblStylePr>
  </w:style>
  <w:style w:type="paragraph" w:customStyle="1" w:styleId="WhiteText">
    <w:name w:val="WhiteText"/>
    <w:next w:val="Normal"/>
    <w:rsid w:val="00B826E1"/>
    <w:pPr>
      <w:spacing w:line="240" w:lineRule="auto"/>
    </w:pPr>
    <w:rPr>
      <w:color w:val="FFFFFF" w:themeColor="background1"/>
    </w:rPr>
  </w:style>
  <w:style w:type="paragraph" w:customStyle="1" w:styleId="WhiteCompositeLabel">
    <w:name w:val="WhiteCompositeLabel"/>
    <w:next w:val="Normal"/>
    <w:rsid w:val="008D421C"/>
    <w:pPr>
      <w:spacing w:before="43" w:after="43" w:line="240" w:lineRule="auto"/>
      <w:jc w:val="center"/>
    </w:pPr>
    <w:rPr>
      <w:rFonts w:ascii="Calibri" w:eastAsia="Times New Roman" w:hAnsi="Calibri" w:cs="Times New Roman"/>
      <w:b/>
      <w:color w:val="FFFFFF"/>
    </w:rPr>
  </w:style>
  <w:style w:type="numbering" w:customStyle="1" w:styleId="Multipunch">
    <w:name w:val="Multi punch"/>
    <w:rsid w:val="00DB3BC1"/>
    <w:pPr>
      <w:numPr>
        <w:numId w:val="1"/>
      </w:numPr>
    </w:pPr>
  </w:style>
  <w:style w:type="paragraph" w:styleId="ListParagraph">
    <w:name w:val="List Paragraph"/>
    <w:basedOn w:val="Normal"/>
    <w:uiPriority w:val="34"/>
    <w:qFormat/>
    <w:rsid w:val="00DB3BC1"/>
    <w:pPr>
      <w:ind w:left="720"/>
      <w:contextualSpacing/>
    </w:pPr>
  </w:style>
  <w:style w:type="numbering" w:customStyle="1" w:styleId="Singlepunch">
    <w:name w:val="Single punch"/>
    <w:rsid w:val="00785425"/>
    <w:pPr>
      <w:numPr>
        <w:numId w:val="3"/>
      </w:numPr>
    </w:pPr>
  </w:style>
  <w:style w:type="paragraph" w:customStyle="1" w:styleId="QDisplayLogic">
    <w:name w:val="QDisplayLogic"/>
    <w:basedOn w:val="Normal"/>
    <w:qFormat/>
    <w:rsid w:val="00942B52"/>
    <w:pPr>
      <w:shd w:val="clear" w:color="auto" w:fill="C5DCFF"/>
    </w:pPr>
  </w:style>
  <w:style w:type="paragraph" w:customStyle="1" w:styleId="QSkipLogic">
    <w:name w:val="QSkipLogic"/>
    <w:basedOn w:val="Normal"/>
    <w:qFormat/>
    <w:rsid w:val="00942B52"/>
    <w:pPr>
      <w:shd w:val="clear" w:color="auto" w:fill="D9D9D9"/>
    </w:pPr>
  </w:style>
  <w:style w:type="paragraph" w:customStyle="1" w:styleId="SingleLineText">
    <w:name w:val="SingleLineText"/>
    <w:next w:val="Normal"/>
    <w:rsid w:val="00B826E1"/>
    <w:pPr>
      <w:spacing w:line="240" w:lineRule="auto"/>
    </w:pPr>
  </w:style>
  <w:style w:type="paragraph" w:styleId="BalloonText">
    <w:name w:val="Balloon Text"/>
    <w:basedOn w:val="Normal"/>
    <w:link w:val="BalloonTextChar"/>
    <w:uiPriority w:val="99"/>
    <w:semiHidden/>
    <w:unhideWhenUsed/>
    <w:rsid w:val="00285621"/>
    <w:pPr>
      <w:spacing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285621"/>
    <w:rPr>
      <w:rFonts w:ascii="Lucida Grande" w:hAnsi="Lucida Grande" w:cs="Lucida Grande"/>
      <w:sz w:val="18"/>
      <w:szCs w:val="18"/>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82552"/>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QTable">
    <w:name w:val="QTable"/>
    <w:uiPriority w:val="99"/>
    <w:qFormat/>
    <w:rsid w:val="003459A3"/>
    <w:pPr>
      <w:spacing w:line="240" w:lineRule="auto"/>
    </w:pPr>
    <w:tblPr>
      <w:tblStyleRowBandSize w:val="1"/>
      <w:tblInd w:w="0" w:type="dxa"/>
      <w:tblBorders>
        <w:top w:val="single" w:sz="4" w:space="0" w:color="DDDDDD"/>
        <w:left w:val="single" w:sz="4" w:space="0" w:color="DDDDDD"/>
        <w:bottom w:val="single" w:sz="4" w:space="0" w:color="DDDDDD"/>
        <w:right w:val="single" w:sz="4" w:space="0" w:color="DDDDDD"/>
        <w:insideV w:val="single" w:sz="4" w:space="0" w:color="DDDDDD"/>
      </w:tblBorders>
      <w:tblCellMar>
        <w:top w:w="0" w:type="dxa"/>
        <w:left w:w="115" w:type="dxa"/>
        <w:bottom w:w="0" w:type="dxa"/>
        <w:right w:w="115" w:type="dxa"/>
      </w:tblCellMar>
    </w:tblPr>
    <w:tcPr>
      <w:shd w:val="clear" w:color="auto" w:fill="auto"/>
      <w:vAlign w:val="center"/>
    </w:tcPr>
  </w:style>
  <w:style w:type="table" w:customStyle="1" w:styleId="QQuestionTable">
    <w:name w:val="QQuestionTable"/>
    <w:uiPriority w:val="99"/>
    <w:qFormat/>
    <w:rsid w:val="003459A4"/>
    <w:pPr>
      <w:spacing w:line="240" w:lineRule="auto"/>
      <w:jc w:val="center"/>
    </w:pPr>
    <w:tblPr>
      <w:tblStyleRowBandSize w:val="1"/>
      <w:tblInd w:w="0" w:type="dxa"/>
      <w:tblBorders>
        <w:top w:val="single" w:sz="4" w:space="0" w:color="818386"/>
        <w:left w:val="single" w:sz="4" w:space="0" w:color="818386"/>
        <w:bottom w:val="single" w:sz="4" w:space="0" w:color="818386"/>
        <w:right w:val="single" w:sz="4" w:space="0" w:color="818386"/>
        <w:insideV w:val="single" w:sz="4" w:space="0" w:color="808080" w:themeColor="background1" w:themeShade="80"/>
      </w:tblBorders>
      <w:tblCellMar>
        <w:top w:w="43" w:type="dxa"/>
        <w:left w:w="115" w:type="dxa"/>
        <w:bottom w:w="43" w:type="dxa"/>
        <w:right w:w="115" w:type="dxa"/>
      </w:tblCellMar>
    </w:tblPr>
    <w:tcPr>
      <w:shd w:val="clear" w:color="auto" w:fill="auto"/>
      <w:vAlign w:val="center"/>
    </w:tcPr>
    <w:tblStylePr w:type="firstRow">
      <w:pPr>
        <w:wordWrap/>
        <w:jc w:val="center"/>
      </w:pPr>
      <w:rPr>
        <w:color w:val="FFFFFF" w:themeColor="background1"/>
      </w:rPr>
      <w:tblPr/>
      <w:tcPr>
        <w:tcBorders>
          <w:insideV w:val="single" w:sz="4" w:space="0" w:color="969696"/>
        </w:tcBorders>
        <w:shd w:val="clear" w:color="auto" w:fill="58595B"/>
        <w:vAlign w:val="top"/>
      </w:tcPr>
    </w:tblStylePr>
    <w:tblStylePr w:type="lastRow">
      <w:tblPr/>
      <w:tcPr>
        <w:tcBorders>
          <w:top w:val="single" w:sz="4" w:space="0" w:color="818386"/>
          <w:left w:val="single" w:sz="4" w:space="0" w:color="818386"/>
          <w:bottom w:val="single" w:sz="4" w:space="0" w:color="818386"/>
          <w:right w:val="single" w:sz="4" w:space="0" w:color="818386"/>
          <w:insideH w:val="single" w:sz="4" w:space="0" w:color="818386"/>
          <w:insideV w:val="single" w:sz="4" w:space="0" w:color="818386"/>
        </w:tcBorders>
        <w:shd w:val="clear" w:color="auto" w:fill="FEFBE7"/>
      </w:tcPr>
    </w:tblStylePr>
  </w:style>
  <w:style w:type="paragraph" w:customStyle="1" w:styleId="QSummary">
    <w:name w:val="QSummary"/>
    <w:basedOn w:val="Normal"/>
    <w:qFormat/>
    <w:rsid w:val="006A7B37"/>
    <w:rPr>
      <w:b/>
    </w:rPr>
  </w:style>
  <w:style w:type="paragraph" w:customStyle="1" w:styleId="QLabel">
    <w:name w:val="QLabel"/>
    <w:basedOn w:val="Normal"/>
    <w:qFormat/>
    <w:rsid w:val="006A7B37"/>
    <w:pPr>
      <w:pBdr>
        <w:left w:val="single" w:sz="4" w:space="4" w:color="D9D9D9" w:themeColor="background1" w:themeShade="D9"/>
        <w:right w:val="single" w:sz="4" w:space="4" w:color="D9D9D9" w:themeColor="background1" w:themeShade="D9"/>
      </w:pBdr>
      <w:shd w:val="clear" w:color="auto" w:fill="D9D9D9" w:themeFill="background1" w:themeFillShade="D9"/>
    </w:pPr>
    <w:rPr>
      <w:b/>
      <w:sz w:val="32"/>
    </w:rPr>
  </w:style>
  <w:style w:type="table" w:customStyle="1" w:styleId="QBar">
    <w:name w:val="QBar"/>
    <w:uiPriority w:val="99"/>
    <w:qFormat/>
    <w:rsid w:val="000E5A2D"/>
    <w:pPr>
      <w:spacing w:line="240" w:lineRule="auto"/>
    </w:pPr>
    <w:rPr>
      <w:sz w:val="18"/>
      <w:szCs w:val="20"/>
    </w:rPr>
    <w:tblPr>
      <w:tblInd w:w="0" w:type="dxa"/>
      <w:tblCellMar>
        <w:top w:w="0" w:type="dxa"/>
        <w:left w:w="0" w:type="dxa"/>
        <w:bottom w:w="0" w:type="dxa"/>
        <w:right w:w="0" w:type="dxa"/>
      </w:tblCellMar>
    </w:tblPr>
    <w:tblStylePr w:type="firstCol">
      <w:tblPr/>
      <w:tcPr>
        <w:shd w:val="clear" w:color="auto" w:fill="4E81E5"/>
      </w:tcPr>
    </w:tblStylePr>
  </w:style>
  <w:style w:type="table" w:customStyle="1" w:styleId="QCompositeTable">
    <w:name w:val="QCompositeTable"/>
    <w:uiPriority w:val="99"/>
    <w:qFormat/>
    <w:rsid w:val="00702738"/>
    <w:pPr>
      <w:spacing w:line="240" w:lineRule="auto"/>
    </w:pPr>
    <w:rPr>
      <w:b/>
      <w:color w:val="FFFFFF" w:themeColor="background1"/>
      <w:sz w:val="20"/>
      <w:szCs w:val="20"/>
    </w:rPr>
    <w:tblPr>
      <w:tblStyleRowBandSize w:val="1"/>
      <w:tblInd w:w="0" w:type="dxa"/>
      <w:tblCellMar>
        <w:top w:w="0" w:type="dxa"/>
        <w:left w:w="0" w:type="dxa"/>
        <w:bottom w:w="0" w:type="dxa"/>
        <w:right w:w="0" w:type="dxa"/>
      </w:tblCellMar>
    </w:tblPr>
    <w:tblStylePr w:type="band1Horz">
      <w:pPr>
        <w:wordWrap/>
        <w:ind w:leftChars="0" w:left="0"/>
        <w:jc w:val="center"/>
      </w:pPr>
      <w:rPr>
        <w:rFonts w:asciiTheme="minorHAnsi" w:hAnsiTheme="minorHAnsi"/>
        <w:sz w:val="22"/>
      </w:rPr>
      <w:tblPr>
        <w:tblCellMar>
          <w:top w:w="0" w:type="dxa"/>
          <w:left w:w="0" w:type="dxa"/>
          <w:bottom w:w="0" w:type="dxa"/>
          <w:right w:w="0" w:type="dxa"/>
        </w:tblCellMar>
      </w:tblPr>
      <w:tcPr>
        <w:shd w:val="clear" w:color="auto" w:fill="939598"/>
        <w:vAlign w:val="center"/>
      </w:tcPr>
    </w:tblStylePr>
  </w:style>
  <w:style w:type="paragraph" w:customStyle="1" w:styleId="WhiteText">
    <w:name w:val="WhiteText"/>
    <w:next w:val="Normal"/>
    <w:rsid w:val="00B826E1"/>
    <w:pPr>
      <w:spacing w:line="240" w:lineRule="auto"/>
    </w:pPr>
    <w:rPr>
      <w:color w:val="FFFFFF" w:themeColor="background1"/>
    </w:rPr>
  </w:style>
  <w:style w:type="paragraph" w:customStyle="1" w:styleId="WhiteCompositeLabel">
    <w:name w:val="WhiteCompositeLabel"/>
    <w:next w:val="Normal"/>
    <w:rsid w:val="008D421C"/>
    <w:pPr>
      <w:spacing w:before="43" w:after="43" w:line="240" w:lineRule="auto"/>
      <w:jc w:val="center"/>
    </w:pPr>
    <w:rPr>
      <w:rFonts w:ascii="Calibri" w:eastAsia="Times New Roman" w:hAnsi="Calibri" w:cs="Times New Roman"/>
      <w:b/>
      <w:color w:val="FFFFFF"/>
    </w:rPr>
  </w:style>
  <w:style w:type="numbering" w:customStyle="1" w:styleId="Multipunch">
    <w:name w:val="Multi punch"/>
    <w:rsid w:val="00DB3BC1"/>
    <w:pPr>
      <w:numPr>
        <w:numId w:val="1"/>
      </w:numPr>
    </w:pPr>
  </w:style>
  <w:style w:type="paragraph" w:styleId="ListParagraph">
    <w:name w:val="List Paragraph"/>
    <w:basedOn w:val="Normal"/>
    <w:uiPriority w:val="34"/>
    <w:qFormat/>
    <w:rsid w:val="00DB3BC1"/>
    <w:pPr>
      <w:ind w:left="720"/>
      <w:contextualSpacing/>
    </w:pPr>
  </w:style>
  <w:style w:type="numbering" w:customStyle="1" w:styleId="Singlepunch">
    <w:name w:val="Single punch"/>
    <w:rsid w:val="00785425"/>
    <w:pPr>
      <w:numPr>
        <w:numId w:val="3"/>
      </w:numPr>
    </w:pPr>
  </w:style>
  <w:style w:type="paragraph" w:customStyle="1" w:styleId="QDisplayLogic">
    <w:name w:val="QDisplayLogic"/>
    <w:basedOn w:val="Normal"/>
    <w:qFormat/>
    <w:rsid w:val="00942B52"/>
    <w:pPr>
      <w:shd w:val="clear" w:color="auto" w:fill="C5DCFF"/>
    </w:pPr>
  </w:style>
  <w:style w:type="paragraph" w:customStyle="1" w:styleId="QSkipLogic">
    <w:name w:val="QSkipLogic"/>
    <w:basedOn w:val="Normal"/>
    <w:qFormat/>
    <w:rsid w:val="00942B52"/>
    <w:pPr>
      <w:shd w:val="clear" w:color="auto" w:fill="D9D9D9"/>
    </w:pPr>
  </w:style>
  <w:style w:type="paragraph" w:customStyle="1" w:styleId="SingleLineText">
    <w:name w:val="SingleLineText"/>
    <w:next w:val="Normal"/>
    <w:rsid w:val="00B826E1"/>
    <w:pPr>
      <w:spacing w:line="240" w:lineRule="auto"/>
    </w:pPr>
  </w:style>
  <w:style w:type="paragraph" w:styleId="BalloonText">
    <w:name w:val="Balloon Text"/>
    <w:basedOn w:val="Normal"/>
    <w:link w:val="BalloonTextChar"/>
    <w:uiPriority w:val="99"/>
    <w:semiHidden/>
    <w:unhideWhenUsed/>
    <w:rsid w:val="00285621"/>
    <w:pPr>
      <w:spacing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285621"/>
    <w:rPr>
      <w:rFonts w:ascii="Lucida Grande" w:hAnsi="Lucida Grande" w:cs="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image" Target="media/image1.png"/><Relationship Id="rId7" Type="http://schemas.openxmlformats.org/officeDocument/2006/relationships/image" Target="media/image2.png"/><Relationship Id="rId8" Type="http://schemas.openxmlformats.org/officeDocument/2006/relationships/fontTable" Target="fontTable.xml"/><Relationship Id="rId9"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Arial"/>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40000"/>
                <a:satMod val="155000"/>
              </a:schemeClr>
            </a:gs>
            <a:gs pos="65000">
              <a:schemeClr val="phClr">
                <a:shade val="85000"/>
                <a:satMod val="155000"/>
              </a:schemeClr>
            </a:gs>
            <a:gs pos="100000">
              <a:schemeClr val="phClr">
                <a:shade val="95000"/>
                <a:satMod val="155000"/>
              </a:schemeClr>
            </a:gs>
          </a:gsLst>
          <a:lin ang="16200000" scaled="0"/>
        </a:gradFill>
      </a:fillStyleLst>
      <a:lnStyleLst>
        <a:ln w="6350" cap="rnd" cmpd="sng" algn="ctr">
          <a:solidFill>
            <a:schemeClr val="phClr">
              <a:shade val="95000"/>
              <a:satMod val="105000"/>
            </a:schemeClr>
          </a:solidFill>
          <a:prstDash val="solid"/>
        </a:ln>
        <a:ln w="25400" cap="rnd" cmpd="sng" algn="ctr">
          <a:solidFill>
            <a:schemeClr val="phClr"/>
          </a:solidFill>
          <a:prstDash val="solid"/>
        </a:ln>
        <a:ln w="34925" cap="rnd" cmpd="sng" algn="ctr">
          <a:solidFill>
            <a:schemeClr val="phClr"/>
          </a:solidFill>
          <a:prstDash val="solid"/>
        </a:ln>
      </a:lnStyleLst>
      <a:effectStyleLst>
        <a:effectStyle>
          <a:effectLst>
            <a:outerShdw blurRad="50800" algn="tl" rotWithShape="0">
              <a:srgbClr val="000000">
                <a:alpha val="64000"/>
              </a:srgbClr>
            </a:outerShdw>
          </a:effectLst>
        </a:effectStyle>
        <a:effectStyle>
          <a:effectLst>
            <a:outerShdw blurRad="39000" dist="25400" dir="5400000">
              <a:srgbClr val="000000">
                <a:alpha val="35000"/>
              </a:srgbClr>
            </a:outerShdw>
          </a:effectLst>
        </a:effectStyle>
        <a:effectStyle>
          <a:effectLst>
            <a:outerShdw blurRad="39000" dist="25400" dir="5400000">
              <a:srgbClr val="000000">
                <a:alpha val="35000"/>
              </a:srgbClr>
            </a:outerShdw>
          </a:effectLst>
          <a:scene3d>
            <a:camera prst="orthographicFront" fov="0">
              <a:rot lat="0" lon="0" rev="0"/>
            </a:camera>
            <a:lightRig rig="threePt" dir="t">
              <a:rot lat="0" lon="0" rev="0"/>
            </a:lightRig>
          </a:scene3d>
          <a:sp3d prstMaterial="matte">
            <a:bevelT h="22225"/>
          </a:sp3d>
        </a:effectStyle>
      </a:effectStyleLst>
      <a:bgFillStyleLst>
        <a:solidFill>
          <a:schemeClr val="phClr"/>
        </a:solidFill>
        <a:gradFill rotWithShape="1">
          <a:gsLst>
            <a:gs pos="0">
              <a:schemeClr val="phClr">
                <a:shade val="50000"/>
                <a:satMod val="155000"/>
              </a:schemeClr>
            </a:gs>
            <a:gs pos="35000">
              <a:schemeClr val="phClr">
                <a:shade val="75000"/>
                <a:satMod val="155000"/>
              </a:schemeClr>
            </a:gs>
            <a:gs pos="100000">
              <a:schemeClr val="phClr">
                <a:tint val="80000"/>
                <a:satMod val="255000"/>
              </a:schemeClr>
            </a:gs>
          </a:gsLst>
          <a:lin ang="16200000" scaled="0"/>
        </a:gradFill>
        <a:gradFill rotWithShape="1">
          <a:gsLst>
            <a:gs pos="0">
              <a:schemeClr val="phClr">
                <a:tint val="80000"/>
                <a:satMod val="300000"/>
              </a:schemeClr>
            </a:gs>
            <a:gs pos="100000">
              <a:schemeClr val="phClr">
                <a:shade val="30000"/>
                <a:satMod val="200000"/>
              </a:schemeClr>
            </a:gs>
          </a:gsLst>
          <a:path path="circle">
            <a:fillToRect l="100000" t="100000" r="100000" b="10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TotalTime>
  <Pages>11</Pages>
  <Words>1201</Words>
  <Characters>6846</Characters>
  <Application>Microsoft Macintosh Word</Application>
  <DocSecurity>0</DocSecurity>
  <Lines>57</Lines>
  <Paragraphs>16</Paragraphs>
  <ScaleCrop>false</ScaleCrop>
  <Company>Qualtrics</Company>
  <LinksUpToDate>false</LinksUpToDate>
  <CharactersWithSpaces>8031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Spark_Phase1_v02</dc:title>
  <dc:subject/>
  <dc:creator>Qualtrics</dc:creator>
  <cp:keywords/>
  <dc:description/>
  <cp:lastModifiedBy>Marshall Thomas</cp:lastModifiedBy>
  <cp:revision>12</cp:revision>
  <dcterms:created xsi:type="dcterms:W3CDTF">2016-09-27T13:21:00Z</dcterms:created>
  <dcterms:modified xsi:type="dcterms:W3CDTF">2016-09-27T13:58:00Z</dcterms:modified>
</cp:coreProperties>
</file>